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33" w:rsidRDefault="00595533" w:rsidP="007F68FD">
      <w:pPr>
        <w:spacing w:after="0" w:line="240" w:lineRule="auto"/>
        <w:jc w:val="center"/>
        <w:rPr>
          <w:rFonts w:ascii="Times New Roman" w:hAnsi="Times New Roman" w:cs="Times New Roman"/>
          <w:sz w:val="24"/>
          <w:szCs w:val="24"/>
        </w:rPr>
      </w:pPr>
    </w:p>
    <w:p w:rsidR="004E78E0" w:rsidRDefault="004E78E0" w:rsidP="007F68FD">
      <w:pPr>
        <w:spacing w:after="0" w:line="240" w:lineRule="auto"/>
        <w:jc w:val="center"/>
        <w:rPr>
          <w:rFonts w:ascii="Times New Roman" w:hAnsi="Times New Roman" w:cs="Times New Roman"/>
          <w:sz w:val="24"/>
          <w:szCs w:val="24"/>
        </w:rPr>
      </w:pPr>
    </w:p>
    <w:p w:rsidR="004E78E0" w:rsidRPr="00595533" w:rsidRDefault="004E78E0" w:rsidP="007F68FD">
      <w:pPr>
        <w:spacing w:after="0" w:line="240" w:lineRule="auto"/>
        <w:jc w:val="center"/>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D81243" w:rsidRDefault="00595533" w:rsidP="007F68FD">
      <w:pPr>
        <w:spacing w:after="0" w:line="240" w:lineRule="auto"/>
        <w:jc w:val="center"/>
        <w:rPr>
          <w:rFonts w:ascii="Times New Roman" w:hAnsi="Times New Roman" w:cs="Times New Roman"/>
          <w:b/>
          <w:sz w:val="56"/>
          <w:szCs w:val="56"/>
        </w:rPr>
      </w:pPr>
      <w:r w:rsidRPr="00D81243">
        <w:rPr>
          <w:rFonts w:ascii="Times New Roman" w:hAnsi="Times New Roman" w:cs="Times New Roman"/>
          <w:b/>
          <w:sz w:val="56"/>
          <w:szCs w:val="56"/>
        </w:rPr>
        <w:t>STANOVY</w:t>
      </w: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BE5778" w:rsidP="00BE5778">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Výrobně hospodářského družstva</w:t>
      </w: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BE5778" w:rsidP="007F68FD">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Hradiště</w:t>
      </w: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56"/>
          <w:szCs w:val="56"/>
        </w:rPr>
      </w:pPr>
    </w:p>
    <w:p w:rsidR="00595533" w:rsidRPr="00D81243" w:rsidRDefault="00595533" w:rsidP="007F68FD">
      <w:pPr>
        <w:spacing w:after="0" w:line="240" w:lineRule="auto"/>
        <w:jc w:val="center"/>
        <w:rPr>
          <w:rFonts w:ascii="Times New Roman" w:hAnsi="Times New Roman" w:cs="Times New Roman"/>
          <w:b/>
          <w:sz w:val="24"/>
          <w:szCs w:val="24"/>
        </w:rPr>
      </w:pPr>
    </w:p>
    <w:p w:rsidR="00AB44CD" w:rsidRPr="00D81243" w:rsidRDefault="00AB44CD" w:rsidP="007F68FD">
      <w:pPr>
        <w:spacing w:after="0" w:line="240" w:lineRule="auto"/>
        <w:jc w:val="center"/>
        <w:rPr>
          <w:rFonts w:ascii="Times New Roman" w:hAnsi="Times New Roman" w:cs="Times New Roman"/>
          <w:b/>
          <w:sz w:val="24"/>
          <w:szCs w:val="24"/>
        </w:rPr>
      </w:pPr>
    </w:p>
    <w:p w:rsidR="00AB44CD" w:rsidRDefault="00AB44CD" w:rsidP="007F68FD">
      <w:pPr>
        <w:spacing w:after="0" w:line="240" w:lineRule="auto"/>
        <w:jc w:val="center"/>
        <w:rPr>
          <w:rFonts w:ascii="Times New Roman" w:hAnsi="Times New Roman" w:cs="Times New Roman"/>
          <w:sz w:val="24"/>
          <w:szCs w:val="24"/>
        </w:rPr>
      </w:pPr>
    </w:p>
    <w:p w:rsidR="00AB44CD" w:rsidRDefault="00AB44CD" w:rsidP="007F68FD">
      <w:pPr>
        <w:spacing w:after="0" w:line="240" w:lineRule="auto"/>
        <w:jc w:val="center"/>
        <w:rPr>
          <w:rFonts w:ascii="Times New Roman" w:hAnsi="Times New Roman" w:cs="Times New Roman"/>
          <w:sz w:val="24"/>
          <w:szCs w:val="24"/>
        </w:rPr>
      </w:pPr>
    </w:p>
    <w:p w:rsidR="00595533" w:rsidRDefault="00595533" w:rsidP="007F68FD">
      <w:pPr>
        <w:spacing w:after="0" w:line="240" w:lineRule="auto"/>
        <w:jc w:val="center"/>
        <w:rPr>
          <w:rFonts w:ascii="Times New Roman" w:hAnsi="Times New Roman" w:cs="Times New Roman"/>
          <w:sz w:val="24"/>
          <w:szCs w:val="24"/>
        </w:rPr>
      </w:pPr>
    </w:p>
    <w:p w:rsidR="00595533" w:rsidRDefault="00595533" w:rsidP="007F68FD">
      <w:pPr>
        <w:spacing w:after="0" w:line="240" w:lineRule="auto"/>
        <w:jc w:val="center"/>
        <w:rPr>
          <w:rFonts w:ascii="Times New Roman" w:hAnsi="Times New Roman" w:cs="Times New Roman"/>
          <w:sz w:val="24"/>
          <w:szCs w:val="24"/>
        </w:rPr>
      </w:pPr>
    </w:p>
    <w:p w:rsidR="00595533" w:rsidRDefault="00595533" w:rsidP="007F68FD">
      <w:pPr>
        <w:spacing w:after="0" w:line="240" w:lineRule="auto"/>
        <w:jc w:val="center"/>
        <w:rPr>
          <w:rFonts w:ascii="Times New Roman" w:hAnsi="Times New Roman" w:cs="Times New Roman"/>
          <w:sz w:val="24"/>
          <w:szCs w:val="24"/>
        </w:rPr>
      </w:pPr>
    </w:p>
    <w:p w:rsidR="00595533" w:rsidRDefault="00595533" w:rsidP="007F68FD">
      <w:pPr>
        <w:spacing w:after="0" w:line="240" w:lineRule="auto"/>
        <w:jc w:val="center"/>
        <w:rPr>
          <w:rFonts w:ascii="Times New Roman" w:hAnsi="Times New Roman" w:cs="Times New Roman"/>
          <w:sz w:val="24"/>
          <w:szCs w:val="24"/>
        </w:rPr>
      </w:pPr>
    </w:p>
    <w:p w:rsidR="00595533" w:rsidRDefault="00595533" w:rsidP="007F68FD">
      <w:pPr>
        <w:spacing w:after="0" w:line="240" w:lineRule="auto"/>
        <w:jc w:val="center"/>
        <w:rPr>
          <w:rFonts w:ascii="Times New Roman" w:hAnsi="Times New Roman" w:cs="Times New Roman"/>
          <w:sz w:val="24"/>
          <w:szCs w:val="24"/>
        </w:rPr>
      </w:pPr>
    </w:p>
    <w:p w:rsidR="00595533" w:rsidRDefault="00595533" w:rsidP="007F68FD">
      <w:pPr>
        <w:spacing w:after="0" w:line="240" w:lineRule="auto"/>
        <w:jc w:val="center"/>
        <w:rPr>
          <w:rFonts w:ascii="Times New Roman" w:hAnsi="Times New Roman" w:cs="Times New Roman"/>
          <w:sz w:val="24"/>
          <w:szCs w:val="24"/>
        </w:rPr>
      </w:pPr>
    </w:p>
    <w:p w:rsidR="00BE5778" w:rsidRDefault="00BE5778" w:rsidP="007F68FD">
      <w:pPr>
        <w:spacing w:after="0" w:line="240" w:lineRule="auto"/>
        <w:jc w:val="center"/>
        <w:rPr>
          <w:rFonts w:ascii="Times New Roman" w:hAnsi="Times New Roman" w:cs="Times New Roman"/>
          <w:sz w:val="24"/>
          <w:szCs w:val="24"/>
        </w:rPr>
      </w:pPr>
    </w:p>
    <w:p w:rsidR="00BE5778" w:rsidRDefault="00BE5778" w:rsidP="007F68FD">
      <w:pPr>
        <w:spacing w:after="0" w:line="240" w:lineRule="auto"/>
        <w:jc w:val="center"/>
        <w:rPr>
          <w:rFonts w:ascii="Times New Roman" w:hAnsi="Times New Roman" w:cs="Times New Roman"/>
          <w:sz w:val="24"/>
          <w:szCs w:val="24"/>
        </w:rPr>
      </w:pPr>
    </w:p>
    <w:p w:rsidR="00BE5778" w:rsidRPr="00595533" w:rsidRDefault="00BE5778" w:rsidP="007F68FD">
      <w:pPr>
        <w:spacing w:after="0" w:line="240" w:lineRule="auto"/>
        <w:jc w:val="center"/>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lastRenderedPageBreak/>
        <w:t>Čl. 1</w:t>
      </w: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Název a sídlo družstva</w:t>
      </w:r>
    </w:p>
    <w:p w:rsidR="00AB44CD" w:rsidRDefault="00AB44CD" w:rsidP="007F68FD">
      <w:pPr>
        <w:spacing w:after="0" w:line="240" w:lineRule="auto"/>
        <w:jc w:val="both"/>
        <w:rPr>
          <w:rFonts w:ascii="Times New Roman" w:hAnsi="Times New Roman" w:cs="Times New Roman"/>
          <w:sz w:val="24"/>
          <w:szCs w:val="24"/>
        </w:rPr>
      </w:pPr>
    </w:p>
    <w:p w:rsidR="00595533" w:rsidRPr="00D81243" w:rsidRDefault="00BE5778" w:rsidP="00D81243">
      <w:pPr>
        <w:pStyle w:val="Odstavecseseznamem"/>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Název: Výrobně hospodářského družstvo  Hradiště</w:t>
      </w:r>
    </w:p>
    <w:p w:rsidR="00595533" w:rsidRDefault="00AB44CD" w:rsidP="00D81243">
      <w:pPr>
        <w:pStyle w:val="Odstavecseseznamem"/>
        <w:numPr>
          <w:ilvl w:val="0"/>
          <w:numId w:val="38"/>
        </w:numPr>
        <w:spacing w:after="0" w:line="240" w:lineRule="auto"/>
        <w:jc w:val="both"/>
        <w:rPr>
          <w:rFonts w:ascii="Times New Roman" w:hAnsi="Times New Roman" w:cs="Times New Roman"/>
          <w:sz w:val="24"/>
          <w:szCs w:val="24"/>
        </w:rPr>
      </w:pPr>
      <w:r w:rsidRPr="00D81243">
        <w:rPr>
          <w:rFonts w:ascii="Times New Roman" w:hAnsi="Times New Roman" w:cs="Times New Roman"/>
          <w:sz w:val="24"/>
          <w:szCs w:val="24"/>
        </w:rPr>
        <w:t xml:space="preserve">Sídlo družstva: </w:t>
      </w:r>
      <w:r w:rsidR="00BE5778">
        <w:rPr>
          <w:rFonts w:ascii="Times New Roman" w:hAnsi="Times New Roman" w:cs="Times New Roman"/>
          <w:sz w:val="24"/>
          <w:szCs w:val="24"/>
        </w:rPr>
        <w:t>Hradiště čp. 80, 335 44 Kasejovice</w:t>
      </w:r>
    </w:p>
    <w:p w:rsidR="00BE5778" w:rsidRPr="00D81243" w:rsidRDefault="00BE5778" w:rsidP="00D81243">
      <w:pPr>
        <w:pStyle w:val="Odstavecseseznamem"/>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IČ 49195841</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595533" w:rsidRDefault="00595533" w:rsidP="007F68FD">
      <w:pPr>
        <w:spacing w:after="0" w:line="240" w:lineRule="auto"/>
        <w:jc w:val="center"/>
        <w:rPr>
          <w:rFonts w:ascii="Times New Roman" w:hAnsi="Times New Roman" w:cs="Times New Roman"/>
          <w:sz w:val="24"/>
          <w:szCs w:val="24"/>
        </w:rPr>
      </w:pP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Čl. 2</w:t>
      </w: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Charakteristika družstva</w:t>
      </w:r>
    </w:p>
    <w:p w:rsidR="00AB44CD" w:rsidRDefault="00AB44CD" w:rsidP="007F68FD">
      <w:pPr>
        <w:spacing w:after="0" w:line="240" w:lineRule="auto"/>
        <w:jc w:val="both"/>
        <w:rPr>
          <w:rFonts w:ascii="Times New Roman" w:hAnsi="Times New Roman" w:cs="Times New Roman"/>
          <w:sz w:val="24"/>
          <w:szCs w:val="24"/>
        </w:rPr>
      </w:pPr>
    </w:p>
    <w:p w:rsidR="00595533" w:rsidRPr="00D81243" w:rsidRDefault="00AB44CD" w:rsidP="00D81243">
      <w:pPr>
        <w:pStyle w:val="Odstavecseseznamem"/>
        <w:numPr>
          <w:ilvl w:val="0"/>
          <w:numId w:val="39"/>
        </w:numPr>
        <w:spacing w:after="0" w:line="240" w:lineRule="auto"/>
        <w:jc w:val="both"/>
        <w:rPr>
          <w:rFonts w:ascii="Times New Roman" w:hAnsi="Times New Roman" w:cs="Times New Roman"/>
          <w:sz w:val="24"/>
          <w:szCs w:val="24"/>
        </w:rPr>
      </w:pPr>
      <w:r w:rsidRPr="00D81243">
        <w:rPr>
          <w:rFonts w:ascii="Times New Roman" w:hAnsi="Times New Roman" w:cs="Times New Roman"/>
          <w:sz w:val="24"/>
          <w:szCs w:val="24"/>
        </w:rPr>
        <w:t xml:space="preserve">Družstvo je dobrovolným </w:t>
      </w:r>
      <w:r w:rsidR="00595533" w:rsidRPr="00D81243">
        <w:rPr>
          <w:rFonts w:ascii="Times New Roman" w:hAnsi="Times New Roman" w:cs="Times New Roman"/>
          <w:sz w:val="24"/>
          <w:szCs w:val="24"/>
        </w:rPr>
        <w:t>společenstvím neuzavřeného počtu osob</w:t>
      </w:r>
      <w:r w:rsidRPr="00D81243">
        <w:rPr>
          <w:rFonts w:ascii="Times New Roman" w:hAnsi="Times New Roman" w:cs="Times New Roman"/>
          <w:sz w:val="24"/>
          <w:szCs w:val="24"/>
        </w:rPr>
        <w:t xml:space="preserve"> </w:t>
      </w:r>
      <w:r w:rsidR="00D81243" w:rsidRPr="00D81243">
        <w:rPr>
          <w:rFonts w:ascii="Times New Roman" w:hAnsi="Times New Roman" w:cs="Times New Roman"/>
          <w:sz w:val="24"/>
          <w:szCs w:val="24"/>
        </w:rPr>
        <w:t xml:space="preserve">založené za účelem podnikání v rámci </w:t>
      </w:r>
      <w:r w:rsidR="00595533" w:rsidRPr="00D81243">
        <w:rPr>
          <w:rFonts w:ascii="Times New Roman" w:hAnsi="Times New Roman" w:cs="Times New Roman"/>
          <w:sz w:val="24"/>
          <w:szCs w:val="24"/>
        </w:rPr>
        <w:t>svého předmětu činnosti</w:t>
      </w:r>
      <w:r w:rsidRPr="00D81243">
        <w:rPr>
          <w:rFonts w:ascii="Times New Roman" w:hAnsi="Times New Roman" w:cs="Times New Roman"/>
          <w:sz w:val="24"/>
          <w:szCs w:val="24"/>
        </w:rPr>
        <w:t xml:space="preserve"> a k zajišťování</w:t>
      </w:r>
      <w:r w:rsidR="00595533" w:rsidRPr="00D81243">
        <w:rPr>
          <w:rFonts w:ascii="Times New Roman" w:hAnsi="Times New Roman" w:cs="Times New Roman"/>
          <w:sz w:val="24"/>
          <w:szCs w:val="24"/>
        </w:rPr>
        <w:t xml:space="preserve"> hospodářských, sociálních</w:t>
      </w:r>
      <w:r w:rsidR="00160F43">
        <w:rPr>
          <w:rFonts w:ascii="Times New Roman" w:hAnsi="Times New Roman" w:cs="Times New Roman"/>
          <w:sz w:val="24"/>
          <w:szCs w:val="24"/>
        </w:rPr>
        <w:t xml:space="preserve"> nebo </w:t>
      </w:r>
      <w:r w:rsidR="00D81243" w:rsidRPr="00D81243">
        <w:rPr>
          <w:rFonts w:ascii="Times New Roman" w:hAnsi="Times New Roman" w:cs="Times New Roman"/>
          <w:sz w:val="24"/>
          <w:szCs w:val="24"/>
        </w:rPr>
        <w:t xml:space="preserve">jiných </w:t>
      </w:r>
      <w:r w:rsidR="00595533" w:rsidRPr="00D81243">
        <w:rPr>
          <w:rFonts w:ascii="Times New Roman" w:hAnsi="Times New Roman" w:cs="Times New Roman"/>
          <w:sz w:val="24"/>
          <w:szCs w:val="24"/>
        </w:rPr>
        <w:t>potřeb</w:t>
      </w:r>
      <w:r w:rsidRPr="00D81243">
        <w:rPr>
          <w:rFonts w:ascii="Times New Roman" w:hAnsi="Times New Roman" w:cs="Times New Roman"/>
          <w:sz w:val="24"/>
          <w:szCs w:val="24"/>
        </w:rPr>
        <w:t xml:space="preserve"> </w:t>
      </w:r>
      <w:r w:rsidR="00595533" w:rsidRPr="00D81243">
        <w:rPr>
          <w:rFonts w:ascii="Times New Roman" w:hAnsi="Times New Roman" w:cs="Times New Roman"/>
          <w:sz w:val="24"/>
          <w:szCs w:val="24"/>
        </w:rPr>
        <w:t>svých členů.</w:t>
      </w:r>
    </w:p>
    <w:p w:rsidR="00595533" w:rsidRPr="00D81243" w:rsidRDefault="00595533" w:rsidP="00D81243">
      <w:pPr>
        <w:pStyle w:val="Odstavecseseznamem"/>
        <w:numPr>
          <w:ilvl w:val="0"/>
          <w:numId w:val="39"/>
        </w:numPr>
        <w:spacing w:after="0" w:line="240" w:lineRule="auto"/>
        <w:jc w:val="both"/>
        <w:rPr>
          <w:rFonts w:ascii="Times New Roman" w:hAnsi="Times New Roman" w:cs="Times New Roman"/>
          <w:sz w:val="24"/>
          <w:szCs w:val="24"/>
        </w:rPr>
      </w:pPr>
      <w:r w:rsidRPr="00D81243">
        <w:rPr>
          <w:rFonts w:ascii="Times New Roman" w:hAnsi="Times New Roman" w:cs="Times New Roman"/>
          <w:sz w:val="24"/>
          <w:szCs w:val="24"/>
        </w:rPr>
        <w:t>Družstvo musí mít nejméně 3 členy.</w:t>
      </w:r>
    </w:p>
    <w:p w:rsidR="00595533" w:rsidRPr="00D81243" w:rsidRDefault="00595533" w:rsidP="00D81243">
      <w:pPr>
        <w:pStyle w:val="Odstavecseseznamem"/>
        <w:numPr>
          <w:ilvl w:val="0"/>
          <w:numId w:val="39"/>
        </w:numPr>
        <w:spacing w:after="0" w:line="240" w:lineRule="auto"/>
        <w:jc w:val="both"/>
        <w:rPr>
          <w:rFonts w:ascii="Times New Roman" w:hAnsi="Times New Roman" w:cs="Times New Roman"/>
          <w:sz w:val="24"/>
          <w:szCs w:val="24"/>
        </w:rPr>
      </w:pPr>
      <w:r w:rsidRPr="00D81243">
        <w:rPr>
          <w:rFonts w:ascii="Times New Roman" w:hAnsi="Times New Roman" w:cs="Times New Roman"/>
          <w:sz w:val="24"/>
          <w:szCs w:val="24"/>
        </w:rPr>
        <w:t>Družstvo je právnickou osobou.</w:t>
      </w:r>
      <w:r w:rsidR="00AB44CD" w:rsidRPr="00D81243">
        <w:rPr>
          <w:rFonts w:ascii="Times New Roman" w:hAnsi="Times New Roman" w:cs="Times New Roman"/>
          <w:sz w:val="24"/>
          <w:szCs w:val="24"/>
        </w:rPr>
        <w:t xml:space="preserve"> Za porušení svých závazků odpo</w:t>
      </w:r>
      <w:r w:rsidRPr="00D81243">
        <w:rPr>
          <w:rFonts w:ascii="Times New Roman" w:hAnsi="Times New Roman" w:cs="Times New Roman"/>
          <w:sz w:val="24"/>
          <w:szCs w:val="24"/>
        </w:rPr>
        <w:t>vídá celým svým majetkem.</w:t>
      </w:r>
    </w:p>
    <w:p w:rsidR="00595533" w:rsidRPr="00D81243" w:rsidRDefault="00595533" w:rsidP="00D81243">
      <w:pPr>
        <w:pStyle w:val="Odstavecseseznamem"/>
        <w:numPr>
          <w:ilvl w:val="0"/>
          <w:numId w:val="39"/>
        </w:numPr>
        <w:spacing w:after="0" w:line="240" w:lineRule="auto"/>
        <w:jc w:val="both"/>
        <w:rPr>
          <w:rFonts w:ascii="Times New Roman" w:hAnsi="Times New Roman" w:cs="Times New Roman"/>
          <w:sz w:val="24"/>
          <w:szCs w:val="24"/>
        </w:rPr>
      </w:pPr>
      <w:r w:rsidRPr="00D81243">
        <w:rPr>
          <w:rFonts w:ascii="Times New Roman" w:hAnsi="Times New Roman" w:cs="Times New Roman"/>
          <w:sz w:val="24"/>
          <w:szCs w:val="24"/>
        </w:rPr>
        <w:t>Členové neručí za závazky družstva.</w:t>
      </w:r>
    </w:p>
    <w:p w:rsidR="00595533" w:rsidRPr="00D81243" w:rsidRDefault="00AB44CD" w:rsidP="00D81243">
      <w:pPr>
        <w:pStyle w:val="Odstavecseseznamem"/>
        <w:numPr>
          <w:ilvl w:val="0"/>
          <w:numId w:val="39"/>
        </w:numPr>
        <w:spacing w:after="0" w:line="240" w:lineRule="auto"/>
        <w:jc w:val="both"/>
        <w:rPr>
          <w:rFonts w:ascii="Times New Roman" w:hAnsi="Times New Roman" w:cs="Times New Roman"/>
          <w:sz w:val="24"/>
          <w:szCs w:val="24"/>
        </w:rPr>
      </w:pPr>
      <w:r w:rsidRPr="00D81243">
        <w:rPr>
          <w:rFonts w:ascii="Times New Roman" w:hAnsi="Times New Roman" w:cs="Times New Roman"/>
          <w:sz w:val="24"/>
          <w:szCs w:val="24"/>
        </w:rPr>
        <w:t>Družstvo vydává vnitrodružstevní předpisy pro</w:t>
      </w:r>
      <w:r w:rsidR="00595533" w:rsidRPr="00D81243">
        <w:rPr>
          <w:rFonts w:ascii="Times New Roman" w:hAnsi="Times New Roman" w:cs="Times New Roman"/>
          <w:sz w:val="24"/>
          <w:szCs w:val="24"/>
        </w:rPr>
        <w:t xml:space="preserve"> všechny členy</w:t>
      </w:r>
      <w:r w:rsidRPr="00D81243">
        <w:rPr>
          <w:rFonts w:ascii="Times New Roman" w:hAnsi="Times New Roman" w:cs="Times New Roman"/>
          <w:sz w:val="24"/>
          <w:szCs w:val="24"/>
        </w:rPr>
        <w:t xml:space="preserve"> </w:t>
      </w:r>
      <w:r w:rsidR="00595533" w:rsidRPr="00D81243">
        <w:rPr>
          <w:rFonts w:ascii="Times New Roman" w:hAnsi="Times New Roman" w:cs="Times New Roman"/>
          <w:sz w:val="24"/>
          <w:szCs w:val="24"/>
        </w:rPr>
        <w:t>a zaměstnance družstva.</w:t>
      </w:r>
    </w:p>
    <w:p w:rsidR="00595533" w:rsidRPr="00AB44CD" w:rsidRDefault="00595533" w:rsidP="007F68FD">
      <w:pPr>
        <w:spacing w:after="0" w:line="240" w:lineRule="auto"/>
        <w:jc w:val="both"/>
        <w:rPr>
          <w:rFonts w:ascii="Times New Roman" w:hAnsi="Times New Roman" w:cs="Times New Roman"/>
          <w:b/>
          <w:sz w:val="24"/>
          <w:szCs w:val="24"/>
        </w:rPr>
      </w:pP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Čl. 3</w:t>
      </w: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Předmět podnikání</w:t>
      </w:r>
    </w:p>
    <w:p w:rsidR="00AB44CD" w:rsidRPr="00595533" w:rsidRDefault="00AB44CD" w:rsidP="007F68FD">
      <w:pPr>
        <w:spacing w:after="0" w:line="240" w:lineRule="auto"/>
        <w:jc w:val="both"/>
        <w:rPr>
          <w:rFonts w:ascii="Times New Roman" w:hAnsi="Times New Roman" w:cs="Times New Roman"/>
          <w:sz w:val="24"/>
          <w:szCs w:val="24"/>
        </w:rPr>
      </w:pPr>
    </w:p>
    <w:p w:rsidR="00595533" w:rsidRPr="0007527C" w:rsidRDefault="00595533" w:rsidP="00D81243">
      <w:pPr>
        <w:pStyle w:val="Odstavecseseznamem"/>
        <w:numPr>
          <w:ilvl w:val="0"/>
          <w:numId w:val="4"/>
        </w:numPr>
        <w:spacing w:after="0" w:line="240" w:lineRule="auto"/>
        <w:jc w:val="both"/>
        <w:rPr>
          <w:rFonts w:ascii="Times New Roman" w:hAnsi="Times New Roman" w:cs="Times New Roman"/>
          <w:sz w:val="24"/>
          <w:szCs w:val="24"/>
        </w:rPr>
      </w:pPr>
      <w:r w:rsidRPr="0007527C">
        <w:rPr>
          <w:rFonts w:ascii="Times New Roman" w:hAnsi="Times New Roman" w:cs="Times New Roman"/>
          <w:sz w:val="24"/>
          <w:szCs w:val="24"/>
        </w:rPr>
        <w:t>Předmětem podnikání družstva je:</w:t>
      </w:r>
    </w:p>
    <w:p w:rsidR="008150CE" w:rsidRDefault="008150CE" w:rsidP="008150CE">
      <w:pPr>
        <w:pStyle w:val="Odstavecseseznamem"/>
        <w:numPr>
          <w:ilvl w:val="1"/>
          <w:numId w:val="4"/>
        </w:numPr>
        <w:spacing w:after="0" w:line="240" w:lineRule="auto"/>
        <w:jc w:val="both"/>
        <w:rPr>
          <w:rFonts w:ascii="Times New Roman" w:hAnsi="Times New Roman" w:cs="Times New Roman"/>
          <w:sz w:val="24"/>
          <w:szCs w:val="24"/>
        </w:rPr>
      </w:pPr>
      <w:r w:rsidRPr="008150CE">
        <w:rPr>
          <w:rFonts w:ascii="Times New Roman" w:hAnsi="Times New Roman" w:cs="Times New Roman"/>
          <w:sz w:val="24"/>
          <w:szCs w:val="24"/>
        </w:rPr>
        <w:t>zemědělství, včetně prodeje nezpracovaných zemědělských výrobků za účelem zpracování nebo dalšího prodeje,</w:t>
      </w:r>
    </w:p>
    <w:p w:rsidR="00BE5778" w:rsidRDefault="00EF60B1" w:rsidP="008150CE">
      <w:pPr>
        <w:pStyle w:val="Odstavecseseznamem"/>
        <w:numPr>
          <w:ilvl w:val="1"/>
          <w:numId w:val="4"/>
        </w:num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Výroba, obchod a služby neuvedené v přílohách 1 až 3 živnostenského zákona,</w:t>
      </w:r>
    </w:p>
    <w:p w:rsidR="00EF60B1" w:rsidRDefault="00EF60B1" w:rsidP="00D81243">
      <w:pPr>
        <w:pStyle w:val="Odstavecseseznamem"/>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Truhlářství, podlahářství,</w:t>
      </w:r>
    </w:p>
    <w:p w:rsidR="00EF60B1" w:rsidRDefault="00EF60B1" w:rsidP="00D81243">
      <w:pPr>
        <w:pStyle w:val="Odstavecseseznamem"/>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Zednictví</w:t>
      </w:r>
    </w:p>
    <w:p w:rsidR="00EF60B1" w:rsidRDefault="00EF60B1" w:rsidP="00D81243">
      <w:pPr>
        <w:pStyle w:val="Odstavecseseznamem"/>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Opravy silničních vozidel</w:t>
      </w:r>
    </w:p>
    <w:p w:rsidR="00EF60B1" w:rsidRPr="00EF60B1" w:rsidRDefault="00EF60B1" w:rsidP="00D81243">
      <w:pPr>
        <w:pStyle w:val="Odstavecseseznamem"/>
        <w:numPr>
          <w:ilvl w:val="1"/>
          <w:numId w:val="4"/>
        </w:numPr>
        <w:spacing w:after="0" w:line="240" w:lineRule="auto"/>
        <w:jc w:val="both"/>
        <w:rPr>
          <w:rFonts w:ascii="Times New Roman" w:hAnsi="Times New Roman" w:cs="Times New Roman"/>
          <w:sz w:val="24"/>
          <w:szCs w:val="24"/>
        </w:rPr>
      </w:pPr>
      <w:r w:rsidRPr="00EF60B1">
        <w:rPr>
          <w:rFonts w:ascii="Times New Roman" w:hAnsi="Times New Roman" w:cs="Times New Roman"/>
          <w:sz w:val="24"/>
          <w:szCs w:val="24"/>
        </w:rPr>
        <w:t>Silniční motorová doprava - nákladní provozovaná vozidly nebo jízdními soupravami o největší povolené hmotnosti přesahující 3,5 tuny, jsou-li určeny k přepravě zvířat nebo věcí, - nákladní provozovaná vozidly nebo jízdními soupravami o největší povolené hmotnosti nepřesahující 3,5 tuny, jsou-li určeny k přepravě zvířat nebo věcí</w:t>
      </w:r>
    </w:p>
    <w:p w:rsidR="004E78E0" w:rsidRPr="00EF60B1" w:rsidRDefault="004E78E0" w:rsidP="007F68FD">
      <w:pPr>
        <w:spacing w:after="0" w:line="240" w:lineRule="auto"/>
        <w:jc w:val="both"/>
        <w:rPr>
          <w:rFonts w:ascii="Times New Roman" w:hAnsi="Times New Roman" w:cs="Times New Roman"/>
          <w:sz w:val="24"/>
          <w:szCs w:val="24"/>
        </w:rPr>
      </w:pP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Čl. 4.</w:t>
      </w: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Základní kapitál</w:t>
      </w:r>
    </w:p>
    <w:p w:rsidR="0007527C" w:rsidRPr="00595533" w:rsidRDefault="0007527C" w:rsidP="007F68FD">
      <w:pPr>
        <w:spacing w:after="0" w:line="240" w:lineRule="auto"/>
        <w:jc w:val="center"/>
        <w:rPr>
          <w:rFonts w:ascii="Times New Roman" w:hAnsi="Times New Roman" w:cs="Times New Roman"/>
          <w:sz w:val="24"/>
          <w:szCs w:val="24"/>
        </w:rPr>
      </w:pPr>
    </w:p>
    <w:p w:rsidR="00595533" w:rsidRPr="0007527C" w:rsidRDefault="00595533" w:rsidP="00D81243">
      <w:pPr>
        <w:pStyle w:val="Odstavecseseznamem"/>
        <w:numPr>
          <w:ilvl w:val="0"/>
          <w:numId w:val="5"/>
        </w:numPr>
        <w:spacing w:after="0" w:line="240" w:lineRule="auto"/>
        <w:jc w:val="both"/>
        <w:rPr>
          <w:rFonts w:ascii="Times New Roman" w:hAnsi="Times New Roman" w:cs="Times New Roman"/>
          <w:sz w:val="24"/>
          <w:szCs w:val="24"/>
        </w:rPr>
      </w:pPr>
      <w:r w:rsidRPr="0007527C">
        <w:rPr>
          <w:rFonts w:ascii="Times New Roman" w:hAnsi="Times New Roman" w:cs="Times New Roman"/>
          <w:sz w:val="24"/>
          <w:szCs w:val="24"/>
        </w:rPr>
        <w:t>Základní kapitál družstva tvoří souhrn všech vkladů.</w:t>
      </w:r>
    </w:p>
    <w:p w:rsidR="00595533" w:rsidRPr="00595533" w:rsidRDefault="00595533" w:rsidP="007F68FD">
      <w:pPr>
        <w:spacing w:after="0" w:line="240" w:lineRule="auto"/>
        <w:jc w:val="both"/>
        <w:rPr>
          <w:rFonts w:ascii="Times New Roman" w:hAnsi="Times New Roman" w:cs="Times New Roman"/>
          <w:sz w:val="24"/>
          <w:szCs w:val="24"/>
        </w:rPr>
      </w:pPr>
      <w:r w:rsidRPr="00595533">
        <w:rPr>
          <w:rFonts w:ascii="Times New Roman" w:hAnsi="Times New Roman" w:cs="Times New Roman"/>
          <w:sz w:val="24"/>
          <w:szCs w:val="24"/>
        </w:rPr>
        <w:t xml:space="preserve">  </w:t>
      </w:r>
    </w:p>
    <w:p w:rsidR="00595533" w:rsidRPr="00595533" w:rsidRDefault="00595533" w:rsidP="007F68FD">
      <w:pPr>
        <w:spacing w:after="0" w:line="240" w:lineRule="auto"/>
        <w:jc w:val="center"/>
        <w:rPr>
          <w:rFonts w:ascii="Times New Roman" w:hAnsi="Times New Roman" w:cs="Times New Roman"/>
          <w:sz w:val="24"/>
          <w:szCs w:val="24"/>
        </w:rPr>
      </w:pPr>
    </w:p>
    <w:p w:rsidR="00595533" w:rsidRPr="004E78E0" w:rsidRDefault="00595533" w:rsidP="007F68FD">
      <w:pPr>
        <w:spacing w:after="0" w:line="240" w:lineRule="auto"/>
        <w:jc w:val="center"/>
        <w:rPr>
          <w:rFonts w:ascii="Times New Roman" w:hAnsi="Times New Roman" w:cs="Times New Roman"/>
          <w:b/>
          <w:sz w:val="24"/>
          <w:szCs w:val="24"/>
        </w:rPr>
      </w:pPr>
      <w:r w:rsidRPr="004E78E0">
        <w:rPr>
          <w:rFonts w:ascii="Times New Roman" w:hAnsi="Times New Roman" w:cs="Times New Roman"/>
          <w:b/>
          <w:sz w:val="24"/>
          <w:szCs w:val="24"/>
        </w:rPr>
        <w:t>Čl. 5</w:t>
      </w:r>
    </w:p>
    <w:p w:rsidR="00595533" w:rsidRDefault="00595533" w:rsidP="007F68FD">
      <w:pPr>
        <w:spacing w:after="0" w:line="240" w:lineRule="auto"/>
        <w:jc w:val="center"/>
        <w:rPr>
          <w:rFonts w:ascii="Times New Roman" w:hAnsi="Times New Roman" w:cs="Times New Roman"/>
          <w:b/>
          <w:sz w:val="24"/>
          <w:szCs w:val="24"/>
        </w:rPr>
      </w:pPr>
      <w:r w:rsidRPr="004E78E0">
        <w:rPr>
          <w:rFonts w:ascii="Times New Roman" w:hAnsi="Times New Roman" w:cs="Times New Roman"/>
          <w:b/>
          <w:sz w:val="24"/>
          <w:szCs w:val="24"/>
        </w:rPr>
        <w:t>Vznik členství</w:t>
      </w:r>
    </w:p>
    <w:p w:rsidR="004E78E0" w:rsidRPr="004E78E0" w:rsidRDefault="004E78E0" w:rsidP="007F68FD">
      <w:pPr>
        <w:spacing w:after="0" w:line="240" w:lineRule="auto"/>
        <w:jc w:val="both"/>
        <w:rPr>
          <w:rFonts w:ascii="Times New Roman" w:hAnsi="Times New Roman" w:cs="Times New Roman"/>
          <w:b/>
          <w:sz w:val="24"/>
          <w:szCs w:val="24"/>
        </w:rPr>
      </w:pPr>
    </w:p>
    <w:p w:rsidR="00595533" w:rsidRPr="0007527C" w:rsidRDefault="00595533" w:rsidP="00D81243">
      <w:pPr>
        <w:pStyle w:val="Odstavecseseznamem"/>
        <w:numPr>
          <w:ilvl w:val="0"/>
          <w:numId w:val="6"/>
        </w:numPr>
        <w:spacing w:after="0" w:line="240" w:lineRule="auto"/>
        <w:jc w:val="both"/>
        <w:rPr>
          <w:rFonts w:ascii="Times New Roman" w:hAnsi="Times New Roman" w:cs="Times New Roman"/>
          <w:sz w:val="24"/>
          <w:szCs w:val="24"/>
        </w:rPr>
      </w:pPr>
      <w:r w:rsidRPr="0007527C">
        <w:rPr>
          <w:rFonts w:ascii="Times New Roman" w:hAnsi="Times New Roman" w:cs="Times New Roman"/>
          <w:sz w:val="24"/>
          <w:szCs w:val="24"/>
        </w:rPr>
        <w:t>Členem družstva</w:t>
      </w:r>
      <w:r w:rsidR="0007527C" w:rsidRPr="0007527C">
        <w:rPr>
          <w:rFonts w:ascii="Times New Roman" w:hAnsi="Times New Roman" w:cs="Times New Roman"/>
          <w:sz w:val="24"/>
          <w:szCs w:val="24"/>
        </w:rPr>
        <w:t xml:space="preserve"> může být každá </w:t>
      </w:r>
      <w:r w:rsidRPr="0007527C">
        <w:rPr>
          <w:rFonts w:ascii="Times New Roman" w:hAnsi="Times New Roman" w:cs="Times New Roman"/>
          <w:sz w:val="24"/>
          <w:szCs w:val="24"/>
        </w:rPr>
        <w:t>svéprávná f</w:t>
      </w:r>
      <w:r w:rsidR="0007527C" w:rsidRPr="0007527C">
        <w:rPr>
          <w:rFonts w:ascii="Times New Roman" w:hAnsi="Times New Roman" w:cs="Times New Roman"/>
          <w:sz w:val="24"/>
          <w:szCs w:val="24"/>
        </w:rPr>
        <w:t xml:space="preserve">yzická nebo </w:t>
      </w:r>
      <w:r w:rsidR="004E78E0">
        <w:rPr>
          <w:rFonts w:ascii="Times New Roman" w:hAnsi="Times New Roman" w:cs="Times New Roman"/>
          <w:sz w:val="24"/>
          <w:szCs w:val="24"/>
        </w:rPr>
        <w:t xml:space="preserve">právnická </w:t>
      </w:r>
      <w:r w:rsidRPr="0007527C">
        <w:rPr>
          <w:rFonts w:ascii="Times New Roman" w:hAnsi="Times New Roman" w:cs="Times New Roman"/>
          <w:sz w:val="24"/>
          <w:szCs w:val="24"/>
        </w:rPr>
        <w:t>osoba</w:t>
      </w:r>
    </w:p>
    <w:p w:rsidR="00595533" w:rsidRPr="0007527C" w:rsidRDefault="00595533" w:rsidP="00D81243">
      <w:pPr>
        <w:pStyle w:val="Odstavecseseznamem"/>
        <w:numPr>
          <w:ilvl w:val="0"/>
          <w:numId w:val="6"/>
        </w:numPr>
        <w:spacing w:after="0" w:line="240" w:lineRule="auto"/>
        <w:jc w:val="both"/>
        <w:rPr>
          <w:rFonts w:ascii="Times New Roman" w:hAnsi="Times New Roman" w:cs="Times New Roman"/>
          <w:sz w:val="24"/>
          <w:szCs w:val="24"/>
        </w:rPr>
      </w:pPr>
      <w:r w:rsidRPr="0007527C">
        <w:rPr>
          <w:rFonts w:ascii="Times New Roman" w:hAnsi="Times New Roman" w:cs="Times New Roman"/>
          <w:sz w:val="24"/>
          <w:szCs w:val="24"/>
        </w:rPr>
        <w:t>Členství vzniká:</w:t>
      </w:r>
    </w:p>
    <w:p w:rsidR="00595533" w:rsidRPr="0007527C" w:rsidRDefault="00BE5778" w:rsidP="00D81243">
      <w:pPr>
        <w:pStyle w:val="Odstavecseseznamem"/>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dnem rozhodnutí představenstva  o přijetí za člena nebo pozdějším dnem uvedeným v rozhodnutí, </w:t>
      </w:r>
    </w:p>
    <w:p w:rsidR="00595533" w:rsidRPr="0007527C" w:rsidRDefault="00595533" w:rsidP="00D81243">
      <w:pPr>
        <w:pStyle w:val="Odstavecseseznamem"/>
        <w:numPr>
          <w:ilvl w:val="1"/>
          <w:numId w:val="6"/>
        </w:numPr>
        <w:spacing w:after="0" w:line="240" w:lineRule="auto"/>
        <w:jc w:val="both"/>
        <w:rPr>
          <w:rFonts w:ascii="Times New Roman" w:hAnsi="Times New Roman" w:cs="Times New Roman"/>
          <w:sz w:val="24"/>
          <w:szCs w:val="24"/>
        </w:rPr>
      </w:pPr>
      <w:r w:rsidRPr="0007527C">
        <w:rPr>
          <w:rFonts w:ascii="Times New Roman" w:hAnsi="Times New Roman" w:cs="Times New Roman"/>
          <w:sz w:val="24"/>
          <w:szCs w:val="24"/>
        </w:rPr>
        <w:t>převodem družstevního podílu</w:t>
      </w:r>
    </w:p>
    <w:p w:rsidR="00BE5778" w:rsidRDefault="00595533" w:rsidP="00D81243">
      <w:pPr>
        <w:pStyle w:val="Odstavecseseznamem"/>
        <w:numPr>
          <w:ilvl w:val="0"/>
          <w:numId w:val="6"/>
        </w:numPr>
        <w:spacing w:after="0" w:line="240" w:lineRule="auto"/>
        <w:jc w:val="both"/>
        <w:rPr>
          <w:rFonts w:ascii="Times New Roman" w:hAnsi="Times New Roman" w:cs="Times New Roman"/>
          <w:sz w:val="24"/>
          <w:szCs w:val="24"/>
        </w:rPr>
      </w:pPr>
      <w:r w:rsidRPr="0007527C">
        <w:rPr>
          <w:rFonts w:ascii="Times New Roman" w:hAnsi="Times New Roman" w:cs="Times New Roman"/>
          <w:sz w:val="24"/>
          <w:szCs w:val="24"/>
        </w:rPr>
        <w:lastRenderedPageBreak/>
        <w:t>Podmínkou vzniku členství je s</w:t>
      </w:r>
      <w:r w:rsidR="00BE5778">
        <w:rPr>
          <w:rFonts w:ascii="Times New Roman" w:hAnsi="Times New Roman" w:cs="Times New Roman"/>
          <w:sz w:val="24"/>
          <w:szCs w:val="24"/>
        </w:rPr>
        <w:t xml:space="preserve">placení  jedné poloviny základního členského vkladu. základního členského vkladu </w:t>
      </w:r>
    </w:p>
    <w:p w:rsidR="00595533" w:rsidRPr="00CD568A" w:rsidRDefault="00595533" w:rsidP="00D81243">
      <w:pPr>
        <w:pStyle w:val="Odstavecseseznamem"/>
        <w:numPr>
          <w:ilvl w:val="0"/>
          <w:numId w:val="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Pro získání členství je nutná písemná přihláška, k</w:t>
      </w:r>
      <w:r w:rsidR="004E78E0">
        <w:rPr>
          <w:rFonts w:ascii="Times New Roman" w:hAnsi="Times New Roman" w:cs="Times New Roman"/>
          <w:sz w:val="24"/>
          <w:szCs w:val="24"/>
        </w:rPr>
        <w:t xml:space="preserve">terá obsahuje jméno a příjmení </w:t>
      </w:r>
      <w:r w:rsidRPr="00CD568A">
        <w:rPr>
          <w:rFonts w:ascii="Times New Roman" w:hAnsi="Times New Roman" w:cs="Times New Roman"/>
          <w:sz w:val="24"/>
          <w:szCs w:val="24"/>
        </w:rPr>
        <w:t xml:space="preserve">žadatele, </w:t>
      </w:r>
      <w:r w:rsidR="0007527C" w:rsidRPr="00CD568A">
        <w:rPr>
          <w:rFonts w:ascii="Times New Roman" w:hAnsi="Times New Roman" w:cs="Times New Roman"/>
          <w:sz w:val="24"/>
          <w:szCs w:val="24"/>
        </w:rPr>
        <w:t xml:space="preserve">jeho povolání, trvalé bydliště, </w:t>
      </w:r>
      <w:r w:rsidR="004E78E0">
        <w:rPr>
          <w:rFonts w:ascii="Times New Roman" w:hAnsi="Times New Roman" w:cs="Times New Roman"/>
          <w:sz w:val="24"/>
          <w:szCs w:val="24"/>
        </w:rPr>
        <w:t xml:space="preserve">rodné číslo, </w:t>
      </w:r>
      <w:r w:rsidRPr="00CD568A">
        <w:rPr>
          <w:rFonts w:ascii="Times New Roman" w:hAnsi="Times New Roman" w:cs="Times New Roman"/>
          <w:sz w:val="24"/>
          <w:szCs w:val="24"/>
        </w:rPr>
        <w:t xml:space="preserve">datum narození a </w:t>
      </w:r>
      <w:r w:rsidR="00CD568A" w:rsidRPr="00CD568A">
        <w:rPr>
          <w:rFonts w:ascii="Times New Roman" w:hAnsi="Times New Roman" w:cs="Times New Roman"/>
          <w:sz w:val="24"/>
          <w:szCs w:val="24"/>
        </w:rPr>
        <w:t>číslo občanského průkazu. Při</w:t>
      </w:r>
      <w:r w:rsidRPr="00CD568A">
        <w:rPr>
          <w:rFonts w:ascii="Times New Roman" w:hAnsi="Times New Roman" w:cs="Times New Roman"/>
          <w:sz w:val="24"/>
          <w:szCs w:val="24"/>
        </w:rPr>
        <w:t>hláška musí obsahovat vlastnoru</w:t>
      </w:r>
      <w:r w:rsidR="004E78E0">
        <w:rPr>
          <w:rFonts w:ascii="Times New Roman" w:hAnsi="Times New Roman" w:cs="Times New Roman"/>
          <w:sz w:val="24"/>
          <w:szCs w:val="24"/>
        </w:rPr>
        <w:t xml:space="preserve">ční </w:t>
      </w:r>
      <w:r w:rsidR="00CD568A" w:rsidRPr="00CD568A">
        <w:rPr>
          <w:rFonts w:ascii="Times New Roman" w:hAnsi="Times New Roman" w:cs="Times New Roman"/>
          <w:sz w:val="24"/>
          <w:szCs w:val="24"/>
        </w:rPr>
        <w:t>podpis žadatele a výslovné prohlášení žadatele, že jsou</w:t>
      </w:r>
      <w:r w:rsidRPr="00CD568A">
        <w:rPr>
          <w:rFonts w:ascii="Times New Roman" w:hAnsi="Times New Roman" w:cs="Times New Roman"/>
          <w:sz w:val="24"/>
          <w:szCs w:val="24"/>
        </w:rPr>
        <w:t xml:space="preserve"> mu známy stanovy družst</w:t>
      </w:r>
      <w:r w:rsidR="00CD568A" w:rsidRPr="00CD568A">
        <w:rPr>
          <w:rFonts w:ascii="Times New Roman" w:hAnsi="Times New Roman" w:cs="Times New Roman"/>
          <w:sz w:val="24"/>
          <w:szCs w:val="24"/>
        </w:rPr>
        <w:t xml:space="preserve">va včetně </w:t>
      </w:r>
      <w:r w:rsidRPr="00CD568A">
        <w:rPr>
          <w:rFonts w:ascii="Times New Roman" w:hAnsi="Times New Roman" w:cs="Times New Roman"/>
          <w:sz w:val="24"/>
          <w:szCs w:val="24"/>
        </w:rPr>
        <w:t xml:space="preserve">podmínek členství a </w:t>
      </w:r>
      <w:r w:rsidR="00CD568A" w:rsidRPr="00CD568A">
        <w:rPr>
          <w:rFonts w:ascii="Times New Roman" w:hAnsi="Times New Roman" w:cs="Times New Roman"/>
          <w:sz w:val="24"/>
          <w:szCs w:val="24"/>
        </w:rPr>
        <w:t xml:space="preserve">že s těmito stanovami souhlasí. </w:t>
      </w:r>
      <w:r w:rsidR="004E78E0">
        <w:rPr>
          <w:rFonts w:ascii="Times New Roman" w:hAnsi="Times New Roman" w:cs="Times New Roman"/>
          <w:sz w:val="24"/>
          <w:szCs w:val="24"/>
        </w:rPr>
        <w:t>Obdobné náležitosti</w:t>
      </w:r>
      <w:r w:rsidRPr="00CD568A">
        <w:rPr>
          <w:rFonts w:ascii="Times New Roman" w:hAnsi="Times New Roman" w:cs="Times New Roman"/>
          <w:sz w:val="24"/>
          <w:szCs w:val="24"/>
        </w:rPr>
        <w:t xml:space="preserve"> má přihláš</w:t>
      </w:r>
      <w:r w:rsidR="00CD568A" w:rsidRPr="00CD568A">
        <w:rPr>
          <w:rFonts w:ascii="Times New Roman" w:hAnsi="Times New Roman" w:cs="Times New Roman"/>
          <w:sz w:val="24"/>
          <w:szCs w:val="24"/>
        </w:rPr>
        <w:t xml:space="preserve">ka právnické osoby, která musí </w:t>
      </w:r>
      <w:r w:rsidRPr="00CD568A">
        <w:rPr>
          <w:rFonts w:ascii="Times New Roman" w:hAnsi="Times New Roman" w:cs="Times New Roman"/>
          <w:sz w:val="24"/>
          <w:szCs w:val="24"/>
        </w:rPr>
        <w:t>navíc obsahovat jméno fyzické osoby, která ji bude zastupovat.</w:t>
      </w:r>
    </w:p>
    <w:p w:rsidR="00595533" w:rsidRPr="00CD568A" w:rsidRDefault="00595533" w:rsidP="00D81243">
      <w:pPr>
        <w:pStyle w:val="Odstavecseseznamem"/>
        <w:numPr>
          <w:ilvl w:val="0"/>
          <w:numId w:val="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O přijetí žadatele za člena rozhoduje představenstvo družstva. Odmítnutí nemusí být žadateli zdůvodněno.</w:t>
      </w:r>
    </w:p>
    <w:p w:rsidR="00595533" w:rsidRPr="00CD568A" w:rsidRDefault="00595533" w:rsidP="00D81243">
      <w:pPr>
        <w:pStyle w:val="Odstavecseseznamem"/>
        <w:numPr>
          <w:ilvl w:val="0"/>
          <w:numId w:val="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Družstvo vede seznam členů. Do seznamu členů se zapisují:</w:t>
      </w:r>
    </w:p>
    <w:p w:rsidR="00595533" w:rsidRPr="00CD568A" w:rsidRDefault="00595533" w:rsidP="00D81243">
      <w:pPr>
        <w:pStyle w:val="Odstavecseseznamem"/>
        <w:numPr>
          <w:ilvl w:val="1"/>
          <w:numId w:val="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 xml:space="preserve">jméno </w:t>
      </w:r>
      <w:r w:rsidR="003F0889">
        <w:rPr>
          <w:rFonts w:ascii="Times New Roman" w:hAnsi="Times New Roman" w:cs="Times New Roman"/>
          <w:sz w:val="24"/>
          <w:szCs w:val="24"/>
        </w:rPr>
        <w:t>a bydliště, rodné číslo nebo IČ</w:t>
      </w:r>
      <w:r w:rsidRPr="00CD568A">
        <w:rPr>
          <w:rFonts w:ascii="Times New Roman" w:hAnsi="Times New Roman" w:cs="Times New Roman"/>
          <w:sz w:val="24"/>
          <w:szCs w:val="24"/>
        </w:rPr>
        <w:t>, sídlo případně také jiná členem určená adresa určená pro doručování.</w:t>
      </w:r>
    </w:p>
    <w:p w:rsidR="00595533" w:rsidRPr="00CD568A" w:rsidRDefault="00595533" w:rsidP="00D81243">
      <w:pPr>
        <w:pStyle w:val="Odstavecseseznamem"/>
        <w:numPr>
          <w:ilvl w:val="1"/>
          <w:numId w:val="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den a způsob vzniku a zániku členství v družstvu</w:t>
      </w:r>
    </w:p>
    <w:p w:rsidR="00595533" w:rsidRPr="00CD568A" w:rsidRDefault="00595533" w:rsidP="00D81243">
      <w:pPr>
        <w:pStyle w:val="Odstavecseseznamem"/>
        <w:numPr>
          <w:ilvl w:val="1"/>
          <w:numId w:val="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výše členského vkladu a rozsah splnění vkladové povinnosti k členskému vkladu.</w:t>
      </w:r>
    </w:p>
    <w:p w:rsidR="00CD568A" w:rsidRPr="00CD568A" w:rsidRDefault="00CD568A" w:rsidP="007F68FD">
      <w:pPr>
        <w:spacing w:after="0" w:line="240" w:lineRule="auto"/>
        <w:jc w:val="both"/>
        <w:rPr>
          <w:rFonts w:ascii="Times New Roman" w:hAnsi="Times New Roman" w:cs="Times New Roman"/>
          <w:b/>
          <w:sz w:val="24"/>
          <w:szCs w:val="24"/>
        </w:rPr>
      </w:pPr>
    </w:p>
    <w:p w:rsidR="00595533" w:rsidRPr="00CD568A" w:rsidRDefault="00595533" w:rsidP="007F68FD">
      <w:pPr>
        <w:spacing w:after="0" w:line="240" w:lineRule="auto"/>
        <w:jc w:val="center"/>
        <w:rPr>
          <w:rFonts w:ascii="Times New Roman" w:hAnsi="Times New Roman" w:cs="Times New Roman"/>
          <w:b/>
          <w:sz w:val="24"/>
          <w:szCs w:val="24"/>
        </w:rPr>
      </w:pPr>
      <w:r w:rsidRPr="00CD568A">
        <w:rPr>
          <w:rFonts w:ascii="Times New Roman" w:hAnsi="Times New Roman" w:cs="Times New Roman"/>
          <w:b/>
          <w:sz w:val="24"/>
          <w:szCs w:val="24"/>
        </w:rPr>
        <w:t>Čl. 6</w:t>
      </w:r>
    </w:p>
    <w:p w:rsidR="00595533" w:rsidRDefault="00595533" w:rsidP="007F68FD">
      <w:pPr>
        <w:spacing w:after="0" w:line="240" w:lineRule="auto"/>
        <w:jc w:val="center"/>
        <w:rPr>
          <w:rFonts w:ascii="Times New Roman" w:hAnsi="Times New Roman" w:cs="Times New Roman"/>
          <w:b/>
          <w:sz w:val="24"/>
          <w:szCs w:val="24"/>
        </w:rPr>
      </w:pPr>
      <w:r w:rsidRPr="00CD568A">
        <w:rPr>
          <w:rFonts w:ascii="Times New Roman" w:hAnsi="Times New Roman" w:cs="Times New Roman"/>
          <w:b/>
          <w:sz w:val="24"/>
          <w:szCs w:val="24"/>
        </w:rPr>
        <w:t>Členský vklad</w:t>
      </w:r>
    </w:p>
    <w:p w:rsidR="00CD568A" w:rsidRPr="00CD568A" w:rsidRDefault="00CD568A" w:rsidP="007F68FD">
      <w:pPr>
        <w:spacing w:after="0" w:line="240" w:lineRule="auto"/>
        <w:jc w:val="center"/>
        <w:rPr>
          <w:rFonts w:ascii="Times New Roman" w:hAnsi="Times New Roman" w:cs="Times New Roman"/>
          <w:b/>
          <w:sz w:val="24"/>
          <w:szCs w:val="24"/>
        </w:rPr>
      </w:pPr>
    </w:p>
    <w:p w:rsidR="00595533" w:rsidRPr="003F0889" w:rsidRDefault="00595533" w:rsidP="003F0889">
      <w:pPr>
        <w:pStyle w:val="Odstavecseseznamem"/>
        <w:numPr>
          <w:ilvl w:val="0"/>
          <w:numId w:val="7"/>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Členské vklady</w:t>
      </w:r>
      <w:r w:rsidR="003F0889">
        <w:rPr>
          <w:rFonts w:ascii="Times New Roman" w:hAnsi="Times New Roman" w:cs="Times New Roman"/>
          <w:sz w:val="24"/>
          <w:szCs w:val="24"/>
        </w:rPr>
        <w:t xml:space="preserve"> se rozlišují </w:t>
      </w:r>
      <w:r w:rsidRPr="00CD568A">
        <w:rPr>
          <w:rFonts w:ascii="Times New Roman" w:hAnsi="Times New Roman" w:cs="Times New Roman"/>
          <w:sz w:val="24"/>
          <w:szCs w:val="24"/>
        </w:rPr>
        <w:t>na:</w:t>
      </w:r>
    </w:p>
    <w:p w:rsidR="00595533" w:rsidRPr="00CD568A" w:rsidRDefault="00595533" w:rsidP="00D81243">
      <w:pPr>
        <w:pStyle w:val="Odstavecseseznamem"/>
        <w:numPr>
          <w:ilvl w:val="1"/>
          <w:numId w:val="3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základní členský vklad</w:t>
      </w:r>
    </w:p>
    <w:p w:rsidR="00595533" w:rsidRPr="00CD568A" w:rsidRDefault="00595533" w:rsidP="00D81243">
      <w:pPr>
        <w:pStyle w:val="Odstavecseseznamem"/>
        <w:numPr>
          <w:ilvl w:val="1"/>
          <w:numId w:val="36"/>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další členský vklad</w:t>
      </w:r>
    </w:p>
    <w:p w:rsidR="00595533" w:rsidRPr="00CD568A" w:rsidRDefault="0007527C" w:rsidP="00D81243">
      <w:pPr>
        <w:pStyle w:val="Odstavecseseznamem"/>
        <w:numPr>
          <w:ilvl w:val="0"/>
          <w:numId w:val="7"/>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 xml:space="preserve">Výše základního </w:t>
      </w:r>
      <w:r w:rsidR="00CD568A" w:rsidRPr="00CD568A">
        <w:rPr>
          <w:rFonts w:ascii="Times New Roman" w:hAnsi="Times New Roman" w:cs="Times New Roman"/>
          <w:sz w:val="24"/>
          <w:szCs w:val="24"/>
        </w:rPr>
        <w:t xml:space="preserve">členského vkladu </w:t>
      </w:r>
      <w:r w:rsidR="00595533" w:rsidRPr="00CD568A">
        <w:rPr>
          <w:rFonts w:ascii="Times New Roman" w:hAnsi="Times New Roman" w:cs="Times New Roman"/>
          <w:sz w:val="24"/>
          <w:szCs w:val="24"/>
        </w:rPr>
        <w:t xml:space="preserve">činí </w:t>
      </w:r>
      <w:r w:rsidR="003F0889">
        <w:rPr>
          <w:rFonts w:ascii="Times New Roman" w:hAnsi="Times New Roman" w:cs="Times New Roman"/>
          <w:sz w:val="24"/>
          <w:szCs w:val="24"/>
        </w:rPr>
        <w:t>10</w:t>
      </w:r>
      <w:r w:rsidR="00CD568A" w:rsidRPr="00CD568A">
        <w:rPr>
          <w:rFonts w:ascii="Times New Roman" w:hAnsi="Times New Roman" w:cs="Times New Roman"/>
          <w:sz w:val="24"/>
          <w:szCs w:val="24"/>
        </w:rPr>
        <w:t xml:space="preserve"> 000 </w:t>
      </w:r>
      <w:r w:rsidR="00595533" w:rsidRPr="00CD568A">
        <w:rPr>
          <w:rFonts w:ascii="Times New Roman" w:hAnsi="Times New Roman" w:cs="Times New Roman"/>
          <w:sz w:val="24"/>
          <w:szCs w:val="24"/>
        </w:rPr>
        <w:t xml:space="preserve">Kč. </w:t>
      </w:r>
      <w:r w:rsidR="00CD568A" w:rsidRPr="00CD568A">
        <w:rPr>
          <w:rFonts w:ascii="Times New Roman" w:hAnsi="Times New Roman" w:cs="Times New Roman"/>
          <w:sz w:val="24"/>
          <w:szCs w:val="24"/>
        </w:rPr>
        <w:t>Základní členský vklad je splatný</w:t>
      </w:r>
      <w:r w:rsidR="003F0889">
        <w:rPr>
          <w:rFonts w:ascii="Times New Roman" w:hAnsi="Times New Roman" w:cs="Times New Roman"/>
          <w:sz w:val="24"/>
          <w:szCs w:val="24"/>
        </w:rPr>
        <w:t xml:space="preserve"> do 1</w:t>
      </w:r>
      <w:r w:rsidR="00CD568A" w:rsidRPr="00CD568A">
        <w:rPr>
          <w:rFonts w:ascii="Times New Roman" w:hAnsi="Times New Roman" w:cs="Times New Roman"/>
          <w:sz w:val="24"/>
          <w:szCs w:val="24"/>
        </w:rPr>
        <w:t xml:space="preserve"> </w:t>
      </w:r>
      <w:r w:rsidR="003F0889">
        <w:rPr>
          <w:rFonts w:ascii="Times New Roman" w:hAnsi="Times New Roman" w:cs="Times New Roman"/>
          <w:sz w:val="24"/>
          <w:szCs w:val="24"/>
        </w:rPr>
        <w:t>roku</w:t>
      </w:r>
      <w:r w:rsidR="00595533" w:rsidRPr="00CD568A">
        <w:rPr>
          <w:rFonts w:ascii="Times New Roman" w:hAnsi="Times New Roman" w:cs="Times New Roman"/>
          <w:sz w:val="24"/>
          <w:szCs w:val="24"/>
        </w:rPr>
        <w:t xml:space="preserve"> od vzniku</w:t>
      </w:r>
      <w:r w:rsidR="00CD568A" w:rsidRPr="00CD568A">
        <w:rPr>
          <w:rFonts w:ascii="Times New Roman" w:hAnsi="Times New Roman" w:cs="Times New Roman"/>
          <w:sz w:val="24"/>
          <w:szCs w:val="24"/>
        </w:rPr>
        <w:t xml:space="preserve"> </w:t>
      </w:r>
      <w:r w:rsidR="00595533" w:rsidRPr="00CD568A">
        <w:rPr>
          <w:rFonts w:ascii="Times New Roman" w:hAnsi="Times New Roman" w:cs="Times New Roman"/>
          <w:sz w:val="24"/>
          <w:szCs w:val="24"/>
        </w:rPr>
        <w:t>členství.</w:t>
      </w:r>
      <w:r w:rsidR="00CD568A" w:rsidRPr="00CD568A">
        <w:rPr>
          <w:rFonts w:ascii="Times New Roman" w:hAnsi="Times New Roman" w:cs="Times New Roman"/>
          <w:sz w:val="24"/>
          <w:szCs w:val="24"/>
        </w:rPr>
        <w:t xml:space="preserve"> </w:t>
      </w:r>
      <w:r w:rsidR="00595533" w:rsidRPr="00CD568A">
        <w:rPr>
          <w:rFonts w:ascii="Times New Roman" w:hAnsi="Times New Roman" w:cs="Times New Roman"/>
          <w:sz w:val="24"/>
          <w:szCs w:val="24"/>
        </w:rPr>
        <w:t>Dohodu o splacení členského vkladu uzavírá se členem</w:t>
      </w:r>
      <w:r w:rsidR="00CD568A" w:rsidRPr="00CD568A">
        <w:rPr>
          <w:rFonts w:ascii="Times New Roman" w:hAnsi="Times New Roman" w:cs="Times New Roman"/>
          <w:sz w:val="24"/>
          <w:szCs w:val="24"/>
        </w:rPr>
        <w:t xml:space="preserve"> představenstvo. Dohoda musí být</w:t>
      </w:r>
      <w:r w:rsidR="00595533" w:rsidRPr="00CD568A">
        <w:rPr>
          <w:rFonts w:ascii="Times New Roman" w:hAnsi="Times New Roman" w:cs="Times New Roman"/>
          <w:sz w:val="24"/>
          <w:szCs w:val="24"/>
        </w:rPr>
        <w:t xml:space="preserve"> uzavřena nejpozději ke dni,</w:t>
      </w:r>
      <w:r w:rsidR="00CD568A" w:rsidRPr="00CD568A">
        <w:rPr>
          <w:rFonts w:ascii="Times New Roman" w:hAnsi="Times New Roman" w:cs="Times New Roman"/>
          <w:sz w:val="24"/>
          <w:szCs w:val="24"/>
        </w:rPr>
        <w:t xml:space="preserve"> </w:t>
      </w:r>
      <w:r w:rsidR="00595533" w:rsidRPr="00CD568A">
        <w:rPr>
          <w:rFonts w:ascii="Times New Roman" w:hAnsi="Times New Roman" w:cs="Times New Roman"/>
          <w:sz w:val="24"/>
          <w:szCs w:val="24"/>
        </w:rPr>
        <w:t>ke kterému je člen do družstva přijímán.</w:t>
      </w:r>
    </w:p>
    <w:p w:rsidR="00595533" w:rsidRPr="00CD568A" w:rsidRDefault="00CD568A" w:rsidP="00D81243">
      <w:pPr>
        <w:pStyle w:val="Odstavecseseznamem"/>
        <w:numPr>
          <w:ilvl w:val="0"/>
          <w:numId w:val="7"/>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Členský vklad může být zčásti nebo zcela složen</w:t>
      </w:r>
      <w:r w:rsidR="00595533" w:rsidRPr="00CD568A">
        <w:rPr>
          <w:rFonts w:ascii="Times New Roman" w:hAnsi="Times New Roman" w:cs="Times New Roman"/>
          <w:sz w:val="24"/>
          <w:szCs w:val="24"/>
        </w:rPr>
        <w:t xml:space="preserve"> v</w:t>
      </w:r>
      <w:r w:rsidRPr="00CD568A">
        <w:rPr>
          <w:rFonts w:ascii="Times New Roman" w:hAnsi="Times New Roman" w:cs="Times New Roman"/>
          <w:sz w:val="24"/>
          <w:szCs w:val="24"/>
        </w:rPr>
        <w:t> </w:t>
      </w:r>
      <w:r w:rsidR="00595533" w:rsidRPr="00CD568A">
        <w:rPr>
          <w:rFonts w:ascii="Times New Roman" w:hAnsi="Times New Roman" w:cs="Times New Roman"/>
          <w:sz w:val="24"/>
          <w:szCs w:val="24"/>
        </w:rPr>
        <w:t>naturální</w:t>
      </w:r>
      <w:r w:rsidRPr="00CD568A">
        <w:rPr>
          <w:rFonts w:ascii="Times New Roman" w:hAnsi="Times New Roman" w:cs="Times New Roman"/>
          <w:sz w:val="24"/>
          <w:szCs w:val="24"/>
        </w:rPr>
        <w:t xml:space="preserve"> formě, ve</w:t>
      </w:r>
      <w:r w:rsidR="00595533" w:rsidRPr="00CD568A">
        <w:rPr>
          <w:rFonts w:ascii="Times New Roman" w:hAnsi="Times New Roman" w:cs="Times New Roman"/>
          <w:sz w:val="24"/>
          <w:szCs w:val="24"/>
        </w:rPr>
        <w:t xml:space="preserve"> věcech movitých nebo nemo</w:t>
      </w:r>
      <w:r w:rsidRPr="00CD568A">
        <w:rPr>
          <w:rFonts w:ascii="Times New Roman" w:hAnsi="Times New Roman" w:cs="Times New Roman"/>
          <w:sz w:val="24"/>
          <w:szCs w:val="24"/>
        </w:rPr>
        <w:t xml:space="preserve">vitých. </w:t>
      </w:r>
      <w:r w:rsidR="00595533" w:rsidRPr="00CD568A">
        <w:rPr>
          <w:rFonts w:ascii="Times New Roman" w:hAnsi="Times New Roman" w:cs="Times New Roman"/>
          <w:sz w:val="24"/>
          <w:szCs w:val="24"/>
        </w:rPr>
        <w:t>V takovém případě</w:t>
      </w:r>
      <w:r w:rsidRPr="00CD568A">
        <w:rPr>
          <w:rFonts w:ascii="Times New Roman" w:hAnsi="Times New Roman" w:cs="Times New Roman"/>
          <w:sz w:val="24"/>
          <w:szCs w:val="24"/>
        </w:rPr>
        <w:t xml:space="preserve"> musí být</w:t>
      </w:r>
      <w:r w:rsidR="00595533" w:rsidRPr="00CD568A">
        <w:rPr>
          <w:rFonts w:ascii="Times New Roman" w:hAnsi="Times New Roman" w:cs="Times New Roman"/>
          <w:sz w:val="24"/>
          <w:szCs w:val="24"/>
        </w:rPr>
        <w:t xml:space="preserve"> hodn</w:t>
      </w:r>
      <w:r w:rsidRPr="00CD568A">
        <w:rPr>
          <w:rFonts w:ascii="Times New Roman" w:hAnsi="Times New Roman" w:cs="Times New Roman"/>
          <w:sz w:val="24"/>
          <w:szCs w:val="24"/>
        </w:rPr>
        <w:t xml:space="preserve">ota vkládaného majetku oceněna v </w:t>
      </w:r>
      <w:r w:rsidR="00595533" w:rsidRPr="00CD568A">
        <w:rPr>
          <w:rFonts w:ascii="Times New Roman" w:hAnsi="Times New Roman" w:cs="Times New Roman"/>
          <w:sz w:val="24"/>
          <w:szCs w:val="24"/>
        </w:rPr>
        <w:t>tržních cenách</w:t>
      </w:r>
      <w:r w:rsidRPr="00CD568A">
        <w:rPr>
          <w:rFonts w:ascii="Times New Roman" w:hAnsi="Times New Roman" w:cs="Times New Roman"/>
          <w:sz w:val="24"/>
          <w:szCs w:val="24"/>
        </w:rPr>
        <w:t xml:space="preserve"> znaleckým posudkem soudního</w:t>
      </w:r>
      <w:r w:rsidR="003F0889">
        <w:rPr>
          <w:rFonts w:ascii="Times New Roman" w:hAnsi="Times New Roman" w:cs="Times New Roman"/>
          <w:sz w:val="24"/>
          <w:szCs w:val="24"/>
        </w:rPr>
        <w:t xml:space="preserve"> znalce a schválena představenstvem družstva.</w:t>
      </w:r>
    </w:p>
    <w:p w:rsidR="00595533" w:rsidRDefault="00595533" w:rsidP="00D81243">
      <w:pPr>
        <w:pStyle w:val="Odstavecseseznamem"/>
        <w:numPr>
          <w:ilvl w:val="0"/>
          <w:numId w:val="7"/>
        </w:numPr>
        <w:spacing w:after="0" w:line="240" w:lineRule="auto"/>
        <w:jc w:val="both"/>
        <w:rPr>
          <w:rFonts w:ascii="Times New Roman" w:hAnsi="Times New Roman" w:cs="Times New Roman"/>
          <w:sz w:val="24"/>
          <w:szCs w:val="24"/>
        </w:rPr>
      </w:pPr>
      <w:r w:rsidRPr="00CD568A">
        <w:rPr>
          <w:rFonts w:ascii="Times New Roman" w:hAnsi="Times New Roman" w:cs="Times New Roman"/>
          <w:sz w:val="24"/>
          <w:szCs w:val="24"/>
        </w:rPr>
        <w:t xml:space="preserve">Výše základního členského vkladu je stejná pro všechny členy družstva. </w:t>
      </w:r>
    </w:p>
    <w:p w:rsidR="003F0889" w:rsidRPr="00CD568A" w:rsidRDefault="003F0889" w:rsidP="00D81243">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Člen se zúčastní na podnikání družstva dalším členským vkladem v celého výši vneseného majetkového podílu stanoveného podle zákona č. 42/92 Sb. </w:t>
      </w:r>
    </w:p>
    <w:p w:rsidR="00595533" w:rsidRPr="00595533" w:rsidRDefault="00595533" w:rsidP="007F68FD">
      <w:pPr>
        <w:spacing w:after="0" w:line="240" w:lineRule="auto"/>
        <w:jc w:val="center"/>
        <w:rPr>
          <w:rFonts w:ascii="Times New Roman" w:hAnsi="Times New Roman" w:cs="Times New Roman"/>
          <w:sz w:val="24"/>
          <w:szCs w:val="24"/>
        </w:rPr>
      </w:pP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Čl. 7</w:t>
      </w: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Nájem půdy</w:t>
      </w:r>
    </w:p>
    <w:p w:rsidR="00AB44CD" w:rsidRPr="00AB44CD" w:rsidRDefault="00AB44CD" w:rsidP="007F68FD">
      <w:pPr>
        <w:spacing w:after="0" w:line="240" w:lineRule="auto"/>
        <w:jc w:val="both"/>
        <w:rPr>
          <w:rFonts w:ascii="Times New Roman" w:hAnsi="Times New Roman" w:cs="Times New Roman"/>
          <w:b/>
          <w:sz w:val="24"/>
          <w:szCs w:val="24"/>
        </w:rPr>
      </w:pPr>
    </w:p>
    <w:p w:rsidR="00595533" w:rsidRDefault="00595533" w:rsidP="00D81243">
      <w:pPr>
        <w:pStyle w:val="Odstavecseseznamem"/>
        <w:numPr>
          <w:ilvl w:val="0"/>
          <w:numId w:val="8"/>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Družstvo hospod</w:t>
      </w:r>
      <w:r w:rsidR="00CD568A" w:rsidRPr="002A4145">
        <w:rPr>
          <w:rFonts w:ascii="Times New Roman" w:hAnsi="Times New Roman" w:cs="Times New Roman"/>
          <w:sz w:val="24"/>
          <w:szCs w:val="24"/>
        </w:rPr>
        <w:t>aří na pozemcích</w:t>
      </w:r>
      <w:r w:rsidRPr="002A4145">
        <w:rPr>
          <w:rFonts w:ascii="Times New Roman" w:hAnsi="Times New Roman" w:cs="Times New Roman"/>
          <w:sz w:val="24"/>
          <w:szCs w:val="24"/>
        </w:rPr>
        <w:t xml:space="preserve"> vlastních nebo pronajatých od</w:t>
      </w:r>
      <w:r w:rsidR="00CD568A" w:rsidRPr="002A4145">
        <w:rPr>
          <w:rFonts w:ascii="Times New Roman" w:hAnsi="Times New Roman" w:cs="Times New Roman"/>
          <w:sz w:val="24"/>
          <w:szCs w:val="24"/>
        </w:rPr>
        <w:t xml:space="preserve"> </w:t>
      </w:r>
      <w:r w:rsidRPr="002A4145">
        <w:rPr>
          <w:rFonts w:ascii="Times New Roman" w:hAnsi="Times New Roman" w:cs="Times New Roman"/>
          <w:sz w:val="24"/>
          <w:szCs w:val="24"/>
        </w:rPr>
        <w:t>členů i nečlenů na základ</w:t>
      </w:r>
      <w:r w:rsidR="003F0889">
        <w:rPr>
          <w:rFonts w:ascii="Times New Roman" w:hAnsi="Times New Roman" w:cs="Times New Roman"/>
          <w:sz w:val="24"/>
          <w:szCs w:val="24"/>
        </w:rPr>
        <w:t xml:space="preserve">ě pachtovních smluv. </w:t>
      </w:r>
    </w:p>
    <w:p w:rsidR="00765B47" w:rsidRDefault="00765B47" w:rsidP="00D81243">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Člen družstva je povinen nabídnout družstvu  do nájmu své pozemky, které vlastní v katastru družstva, pokud o ně družstvo</w:t>
      </w:r>
      <w:r w:rsidR="003678B2">
        <w:rPr>
          <w:rFonts w:ascii="Times New Roman" w:hAnsi="Times New Roman" w:cs="Times New Roman"/>
          <w:sz w:val="24"/>
          <w:szCs w:val="24"/>
        </w:rPr>
        <w:t xml:space="preserve"> projeví zájem. </w:t>
      </w:r>
    </w:p>
    <w:p w:rsidR="00765B47" w:rsidRPr="00765B47" w:rsidRDefault="00765B47" w:rsidP="00765B47">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Čl. 8</w:t>
      </w:r>
    </w:p>
    <w:p w:rsidR="00595533" w:rsidRPr="00AB44CD" w:rsidRDefault="00595533" w:rsidP="007F68FD">
      <w:pPr>
        <w:spacing w:after="0" w:line="240" w:lineRule="auto"/>
        <w:jc w:val="center"/>
        <w:rPr>
          <w:rFonts w:ascii="Times New Roman" w:hAnsi="Times New Roman" w:cs="Times New Roman"/>
          <w:b/>
          <w:sz w:val="24"/>
          <w:szCs w:val="24"/>
        </w:rPr>
      </w:pPr>
      <w:r w:rsidRPr="00AB44CD">
        <w:rPr>
          <w:rFonts w:ascii="Times New Roman" w:hAnsi="Times New Roman" w:cs="Times New Roman"/>
          <w:b/>
          <w:sz w:val="24"/>
          <w:szCs w:val="24"/>
        </w:rPr>
        <w:t>Členská práva a povinnosti</w:t>
      </w:r>
    </w:p>
    <w:p w:rsidR="00AB44CD" w:rsidRPr="00595533" w:rsidRDefault="00AB44CD" w:rsidP="007F68FD">
      <w:pPr>
        <w:spacing w:after="0" w:line="240" w:lineRule="auto"/>
        <w:jc w:val="center"/>
        <w:rPr>
          <w:rFonts w:ascii="Times New Roman" w:hAnsi="Times New Roman" w:cs="Times New Roman"/>
          <w:sz w:val="24"/>
          <w:szCs w:val="24"/>
        </w:rPr>
      </w:pPr>
    </w:p>
    <w:p w:rsidR="00595533" w:rsidRPr="002A4145" w:rsidRDefault="00595533" w:rsidP="00D81243">
      <w:pPr>
        <w:pStyle w:val="Odstavecseseznamem"/>
        <w:numPr>
          <w:ilvl w:val="0"/>
          <w:numId w:val="9"/>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Člen družstva má tato základní práva:</w:t>
      </w:r>
    </w:p>
    <w:p w:rsidR="00595533" w:rsidRPr="002A4145" w:rsidRDefault="00595533" w:rsidP="00D81243">
      <w:pPr>
        <w:pStyle w:val="Odstavecseseznamem"/>
        <w:numPr>
          <w:ilvl w:val="1"/>
          <w:numId w:val="9"/>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podílet se na </w:t>
      </w:r>
      <w:r w:rsidR="00CD568A" w:rsidRPr="002A4145">
        <w:rPr>
          <w:rFonts w:ascii="Times New Roman" w:hAnsi="Times New Roman" w:cs="Times New Roman"/>
          <w:sz w:val="24"/>
          <w:szCs w:val="24"/>
        </w:rPr>
        <w:t xml:space="preserve">řízení a kontrole činnosti </w:t>
      </w:r>
      <w:r w:rsidRPr="002A4145">
        <w:rPr>
          <w:rFonts w:ascii="Times New Roman" w:hAnsi="Times New Roman" w:cs="Times New Roman"/>
          <w:sz w:val="24"/>
          <w:szCs w:val="24"/>
        </w:rPr>
        <w:t>družstva přímo</w:t>
      </w:r>
      <w:r w:rsidR="00CD568A" w:rsidRPr="002A4145">
        <w:rPr>
          <w:rFonts w:ascii="Times New Roman" w:hAnsi="Times New Roman" w:cs="Times New Roman"/>
          <w:sz w:val="24"/>
          <w:szCs w:val="24"/>
        </w:rPr>
        <w:t xml:space="preserve"> nebo</w:t>
      </w:r>
      <w:r w:rsidRPr="002A4145">
        <w:rPr>
          <w:rFonts w:ascii="Times New Roman" w:hAnsi="Times New Roman" w:cs="Times New Roman"/>
          <w:sz w:val="24"/>
          <w:szCs w:val="24"/>
        </w:rPr>
        <w:t xml:space="preserve"> prostřednictvím volených</w:t>
      </w:r>
      <w:r w:rsidR="00CD568A" w:rsidRPr="002A4145">
        <w:rPr>
          <w:rFonts w:ascii="Times New Roman" w:hAnsi="Times New Roman" w:cs="Times New Roman"/>
          <w:sz w:val="24"/>
          <w:szCs w:val="24"/>
        </w:rPr>
        <w:t xml:space="preserve"> orgánů, předkládat</w:t>
      </w:r>
      <w:r w:rsidRPr="002A4145">
        <w:rPr>
          <w:rFonts w:ascii="Times New Roman" w:hAnsi="Times New Roman" w:cs="Times New Roman"/>
          <w:sz w:val="24"/>
          <w:szCs w:val="24"/>
        </w:rPr>
        <w:t xml:space="preserve"> návrhy na kandidáty do voleb orgánů družstva</w:t>
      </w:r>
    </w:p>
    <w:p w:rsidR="00595533" w:rsidRPr="002A4145" w:rsidRDefault="00595533" w:rsidP="00D81243">
      <w:pPr>
        <w:pStyle w:val="Odstavecseseznamem"/>
        <w:numPr>
          <w:ilvl w:val="1"/>
          <w:numId w:val="9"/>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lastRenderedPageBreak/>
        <w:t>volit a být volen do orgánů družstva</w:t>
      </w:r>
    </w:p>
    <w:p w:rsidR="00595533" w:rsidRPr="002A4145" w:rsidRDefault="004E78E0" w:rsidP="00D81243">
      <w:pPr>
        <w:pStyle w:val="Odstavecseseznamem"/>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přednášet návrhy a </w:t>
      </w:r>
      <w:r w:rsidR="00595533" w:rsidRPr="002A4145">
        <w:rPr>
          <w:rFonts w:ascii="Times New Roman" w:hAnsi="Times New Roman" w:cs="Times New Roman"/>
          <w:sz w:val="24"/>
          <w:szCs w:val="24"/>
        </w:rPr>
        <w:t>náměty na zlepšení činnosti družstva,</w:t>
      </w:r>
      <w:r w:rsidR="00CD568A" w:rsidRPr="002A4145">
        <w:rPr>
          <w:rFonts w:ascii="Times New Roman" w:hAnsi="Times New Roman" w:cs="Times New Roman"/>
          <w:sz w:val="24"/>
          <w:szCs w:val="24"/>
        </w:rPr>
        <w:t xml:space="preserve"> vznášet připomínky a dotazy na </w:t>
      </w:r>
      <w:r w:rsidR="002A4145" w:rsidRPr="002A4145">
        <w:rPr>
          <w:rFonts w:ascii="Times New Roman" w:hAnsi="Times New Roman" w:cs="Times New Roman"/>
          <w:sz w:val="24"/>
          <w:szCs w:val="24"/>
        </w:rPr>
        <w:t>orgány družstva a být o je</w:t>
      </w:r>
      <w:r w:rsidR="00595533" w:rsidRPr="002A4145">
        <w:rPr>
          <w:rFonts w:ascii="Times New Roman" w:hAnsi="Times New Roman" w:cs="Times New Roman"/>
          <w:sz w:val="24"/>
          <w:szCs w:val="24"/>
        </w:rPr>
        <w:t>jich vyřízeni informován</w:t>
      </w:r>
    </w:p>
    <w:p w:rsidR="00595533" w:rsidRPr="002A4145" w:rsidRDefault="004E78E0" w:rsidP="00D81243">
      <w:pPr>
        <w:pStyle w:val="Odstavecseseznamem"/>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podílet se na výhodách, které družstvo </w:t>
      </w:r>
      <w:r w:rsidR="00595533" w:rsidRPr="002A4145">
        <w:rPr>
          <w:rFonts w:ascii="Times New Roman" w:hAnsi="Times New Roman" w:cs="Times New Roman"/>
          <w:sz w:val="24"/>
          <w:szCs w:val="24"/>
        </w:rPr>
        <w:t>poskytuje svým</w:t>
      </w:r>
      <w:r w:rsidR="002A4145" w:rsidRPr="002A4145">
        <w:rPr>
          <w:rFonts w:ascii="Times New Roman" w:hAnsi="Times New Roman" w:cs="Times New Roman"/>
          <w:sz w:val="24"/>
          <w:szCs w:val="24"/>
        </w:rPr>
        <w:t xml:space="preserve"> </w:t>
      </w:r>
      <w:r w:rsidR="00595533" w:rsidRPr="002A4145">
        <w:rPr>
          <w:rFonts w:ascii="Times New Roman" w:hAnsi="Times New Roman" w:cs="Times New Roman"/>
          <w:sz w:val="24"/>
          <w:szCs w:val="24"/>
        </w:rPr>
        <w:t>členům</w:t>
      </w:r>
    </w:p>
    <w:p w:rsidR="00595533" w:rsidRPr="002A4145" w:rsidRDefault="002A4145" w:rsidP="00D81243">
      <w:pPr>
        <w:pStyle w:val="Odstavecseseznamem"/>
        <w:numPr>
          <w:ilvl w:val="1"/>
          <w:numId w:val="9"/>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podílet se na zisku družstva</w:t>
      </w:r>
      <w:r w:rsidR="00595533" w:rsidRPr="002A4145">
        <w:rPr>
          <w:rFonts w:ascii="Times New Roman" w:hAnsi="Times New Roman" w:cs="Times New Roman"/>
          <w:sz w:val="24"/>
          <w:szCs w:val="24"/>
        </w:rPr>
        <w:t xml:space="preserve"> úměrně k výši svého členského</w:t>
      </w:r>
      <w:r w:rsidRPr="002A4145">
        <w:rPr>
          <w:rFonts w:ascii="Times New Roman" w:hAnsi="Times New Roman" w:cs="Times New Roman"/>
          <w:sz w:val="24"/>
          <w:szCs w:val="24"/>
        </w:rPr>
        <w:t xml:space="preserve"> </w:t>
      </w:r>
      <w:r w:rsidR="00595533" w:rsidRPr="002A4145">
        <w:rPr>
          <w:rFonts w:ascii="Times New Roman" w:hAnsi="Times New Roman" w:cs="Times New Roman"/>
          <w:sz w:val="24"/>
          <w:szCs w:val="24"/>
        </w:rPr>
        <w:t>vkladu</w:t>
      </w:r>
    </w:p>
    <w:p w:rsidR="00595533" w:rsidRPr="004E78E0" w:rsidRDefault="00595533" w:rsidP="00D81243">
      <w:pPr>
        <w:pStyle w:val="Odstavecseseznamem"/>
        <w:numPr>
          <w:ilvl w:val="0"/>
          <w:numId w:val="9"/>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Člen družstva má tyto základní povinnosti:</w:t>
      </w:r>
    </w:p>
    <w:p w:rsidR="00595533" w:rsidRPr="004E78E0" w:rsidRDefault="00595533" w:rsidP="00D81243">
      <w:pPr>
        <w:pStyle w:val="Odstavecseseznamem"/>
        <w:numPr>
          <w:ilvl w:val="0"/>
          <w:numId w:val="35"/>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dodržovat stanovy a plnit usnesení orgánů družstva</w:t>
      </w:r>
    </w:p>
    <w:p w:rsidR="00595533" w:rsidRPr="004E78E0" w:rsidRDefault="00595533" w:rsidP="00D81243">
      <w:pPr>
        <w:pStyle w:val="Odstavecseseznamem"/>
        <w:numPr>
          <w:ilvl w:val="0"/>
          <w:numId w:val="35"/>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chránit</w:t>
      </w:r>
      <w:r w:rsidR="004E78E0" w:rsidRPr="004E78E0">
        <w:rPr>
          <w:rFonts w:ascii="Times New Roman" w:hAnsi="Times New Roman" w:cs="Times New Roman"/>
          <w:sz w:val="24"/>
          <w:szCs w:val="24"/>
        </w:rPr>
        <w:t xml:space="preserve"> družstevní majetek a pečovat </w:t>
      </w:r>
      <w:r w:rsidRPr="004E78E0">
        <w:rPr>
          <w:rFonts w:ascii="Times New Roman" w:hAnsi="Times New Roman" w:cs="Times New Roman"/>
          <w:sz w:val="24"/>
          <w:szCs w:val="24"/>
        </w:rPr>
        <w:t>řádně o přidělený</w:t>
      </w:r>
      <w:r w:rsidR="002A4145" w:rsidRPr="004E78E0">
        <w:rPr>
          <w:rFonts w:ascii="Times New Roman" w:hAnsi="Times New Roman" w:cs="Times New Roman"/>
          <w:sz w:val="24"/>
          <w:szCs w:val="24"/>
        </w:rPr>
        <w:t xml:space="preserve"> </w:t>
      </w:r>
      <w:r w:rsidRPr="004E78E0">
        <w:rPr>
          <w:rFonts w:ascii="Times New Roman" w:hAnsi="Times New Roman" w:cs="Times New Roman"/>
          <w:sz w:val="24"/>
          <w:szCs w:val="24"/>
        </w:rPr>
        <w:t>majetek</w:t>
      </w:r>
    </w:p>
    <w:p w:rsidR="00595533" w:rsidRPr="004E78E0" w:rsidRDefault="00595533" w:rsidP="00D81243">
      <w:pPr>
        <w:pStyle w:val="Odstavecseseznamem"/>
        <w:numPr>
          <w:ilvl w:val="0"/>
          <w:numId w:val="35"/>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splatit základní členský vklad ve stanovené lhůtě</w:t>
      </w:r>
    </w:p>
    <w:p w:rsidR="00595533" w:rsidRPr="004E78E0" w:rsidRDefault="00595533" w:rsidP="00D81243">
      <w:pPr>
        <w:pStyle w:val="Odstavecseseznamem"/>
        <w:numPr>
          <w:ilvl w:val="0"/>
          <w:numId w:val="9"/>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Družstvo může</w:t>
      </w:r>
      <w:r w:rsidR="002A4145" w:rsidRPr="004E78E0">
        <w:rPr>
          <w:rFonts w:ascii="Times New Roman" w:hAnsi="Times New Roman" w:cs="Times New Roman"/>
          <w:sz w:val="24"/>
          <w:szCs w:val="24"/>
        </w:rPr>
        <w:t xml:space="preserve"> rozšířit práva a</w:t>
      </w:r>
      <w:r w:rsidR="00DF0C21" w:rsidRPr="004E78E0">
        <w:rPr>
          <w:rFonts w:ascii="Times New Roman" w:hAnsi="Times New Roman" w:cs="Times New Roman"/>
          <w:sz w:val="24"/>
          <w:szCs w:val="24"/>
        </w:rPr>
        <w:t xml:space="preserve"> povinnosti svých členů </w:t>
      </w:r>
      <w:r w:rsidRPr="004E78E0">
        <w:rPr>
          <w:rFonts w:ascii="Times New Roman" w:hAnsi="Times New Roman" w:cs="Times New Roman"/>
          <w:sz w:val="24"/>
          <w:szCs w:val="24"/>
        </w:rPr>
        <w:t>podle</w:t>
      </w:r>
      <w:r w:rsidR="002A4145" w:rsidRPr="004E78E0">
        <w:rPr>
          <w:rFonts w:ascii="Times New Roman" w:hAnsi="Times New Roman" w:cs="Times New Roman"/>
          <w:sz w:val="24"/>
          <w:szCs w:val="24"/>
        </w:rPr>
        <w:t xml:space="preserve"> vlastní úvahy a podle potřeb </w:t>
      </w:r>
      <w:r w:rsidRPr="004E78E0">
        <w:rPr>
          <w:rFonts w:ascii="Times New Roman" w:hAnsi="Times New Roman" w:cs="Times New Roman"/>
          <w:sz w:val="24"/>
          <w:szCs w:val="24"/>
        </w:rPr>
        <w:t xml:space="preserve">družstva. Rozšíření </w:t>
      </w:r>
      <w:r w:rsidR="002A4145" w:rsidRPr="004E78E0">
        <w:rPr>
          <w:rFonts w:ascii="Times New Roman" w:hAnsi="Times New Roman" w:cs="Times New Roman"/>
          <w:sz w:val="24"/>
          <w:szCs w:val="24"/>
        </w:rPr>
        <w:t>práv a povinností však nesmí být v rozporu s</w:t>
      </w:r>
      <w:r w:rsidRPr="004E78E0">
        <w:rPr>
          <w:rFonts w:ascii="Times New Roman" w:hAnsi="Times New Roman" w:cs="Times New Roman"/>
          <w:sz w:val="24"/>
          <w:szCs w:val="24"/>
        </w:rPr>
        <w:t xml:space="preserve"> obecně závaznými právními</w:t>
      </w:r>
      <w:r w:rsidR="002A4145" w:rsidRPr="004E78E0">
        <w:rPr>
          <w:rFonts w:ascii="Times New Roman" w:hAnsi="Times New Roman" w:cs="Times New Roman"/>
          <w:sz w:val="24"/>
          <w:szCs w:val="24"/>
        </w:rPr>
        <w:t xml:space="preserve"> </w:t>
      </w:r>
      <w:r w:rsidRPr="004E78E0">
        <w:rPr>
          <w:rFonts w:ascii="Times New Roman" w:hAnsi="Times New Roman" w:cs="Times New Roman"/>
          <w:sz w:val="24"/>
          <w:szCs w:val="24"/>
        </w:rPr>
        <w:t>předpisy.</w:t>
      </w:r>
    </w:p>
    <w:p w:rsidR="002A4145" w:rsidRPr="00595533" w:rsidRDefault="002A4145" w:rsidP="007F68FD">
      <w:pPr>
        <w:spacing w:after="0" w:line="240" w:lineRule="auto"/>
        <w:jc w:val="both"/>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9</w:t>
      </w:r>
    </w:p>
    <w:p w:rsidR="00595533"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Družst</w:t>
      </w:r>
      <w:r w:rsidR="002A30E3">
        <w:rPr>
          <w:rFonts w:ascii="Times New Roman" w:hAnsi="Times New Roman" w:cs="Times New Roman"/>
          <w:b/>
          <w:sz w:val="24"/>
          <w:szCs w:val="24"/>
        </w:rPr>
        <w:t>e</w:t>
      </w:r>
      <w:r w:rsidRPr="002A4145">
        <w:rPr>
          <w:rFonts w:ascii="Times New Roman" w:hAnsi="Times New Roman" w:cs="Times New Roman"/>
          <w:b/>
          <w:sz w:val="24"/>
          <w:szCs w:val="24"/>
        </w:rPr>
        <w:t>vní podíl</w:t>
      </w:r>
    </w:p>
    <w:p w:rsidR="002A4145" w:rsidRPr="002A4145" w:rsidRDefault="002A4145" w:rsidP="007F68FD">
      <w:pPr>
        <w:spacing w:after="0" w:line="240" w:lineRule="auto"/>
        <w:jc w:val="both"/>
        <w:rPr>
          <w:rFonts w:ascii="Times New Roman" w:hAnsi="Times New Roman" w:cs="Times New Roman"/>
          <w:b/>
          <w:sz w:val="24"/>
          <w:szCs w:val="24"/>
        </w:rPr>
      </w:pPr>
    </w:p>
    <w:p w:rsidR="00595533" w:rsidRPr="002A4145" w:rsidRDefault="00595533" w:rsidP="00D81243">
      <w:pPr>
        <w:pStyle w:val="Odstavecseseznamem"/>
        <w:numPr>
          <w:ilvl w:val="0"/>
          <w:numId w:val="25"/>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Družstevní podíl představuje práva a povinno</w:t>
      </w:r>
      <w:r w:rsidR="002478B2" w:rsidRPr="002A4145">
        <w:rPr>
          <w:rFonts w:ascii="Times New Roman" w:hAnsi="Times New Roman" w:cs="Times New Roman"/>
          <w:sz w:val="24"/>
          <w:szCs w:val="24"/>
        </w:rPr>
        <w:t xml:space="preserve">sti člena plynoucí z členství v </w:t>
      </w:r>
      <w:r w:rsidR="0007527C" w:rsidRPr="002A4145">
        <w:rPr>
          <w:rFonts w:ascii="Times New Roman" w:hAnsi="Times New Roman" w:cs="Times New Roman"/>
          <w:sz w:val="24"/>
          <w:szCs w:val="24"/>
        </w:rPr>
        <w:t>družstvu. K</w:t>
      </w:r>
      <w:r w:rsidRPr="002A4145">
        <w:rPr>
          <w:rFonts w:ascii="Times New Roman" w:hAnsi="Times New Roman" w:cs="Times New Roman"/>
          <w:sz w:val="24"/>
          <w:szCs w:val="24"/>
        </w:rPr>
        <w:t>aždý člen může mít pouze 1 družstevní podíl.</w:t>
      </w:r>
    </w:p>
    <w:p w:rsidR="00595533" w:rsidRPr="002A4145" w:rsidRDefault="00595533" w:rsidP="00D81243">
      <w:pPr>
        <w:pStyle w:val="Odstavecseseznamem"/>
        <w:numPr>
          <w:ilvl w:val="0"/>
          <w:numId w:val="25"/>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Družstevní podíl nemůže být ve spoluvlastnictví. </w:t>
      </w:r>
    </w:p>
    <w:p w:rsidR="00595533" w:rsidRPr="002A4145" w:rsidRDefault="00595533" w:rsidP="00D81243">
      <w:pPr>
        <w:pStyle w:val="Odstavecseseznamem"/>
        <w:numPr>
          <w:ilvl w:val="0"/>
          <w:numId w:val="25"/>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Člen může se souhlasem představenstva převést družstevní podíl na jinou osobu.</w:t>
      </w:r>
    </w:p>
    <w:p w:rsidR="00595533" w:rsidRPr="002A4145" w:rsidRDefault="00595533" w:rsidP="00D81243">
      <w:pPr>
        <w:pStyle w:val="Odstavecseseznamem"/>
        <w:numPr>
          <w:ilvl w:val="0"/>
          <w:numId w:val="25"/>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Právní účinky převodu družstevního podílu vůči družstvu nastávají dnem doručení účinné smlouvy o převodu družstevního podílu družstvu, ledaže </w:t>
      </w:r>
      <w:r w:rsidR="003F0889">
        <w:rPr>
          <w:rFonts w:ascii="Times New Roman" w:hAnsi="Times New Roman" w:cs="Times New Roman"/>
          <w:sz w:val="24"/>
          <w:szCs w:val="24"/>
        </w:rPr>
        <w:t>smlouva určí účinky později. T</w:t>
      </w:r>
      <w:r w:rsidRPr="002A4145">
        <w:rPr>
          <w:rFonts w:ascii="Times New Roman" w:hAnsi="Times New Roman" w:cs="Times New Roman"/>
          <w:sz w:val="24"/>
          <w:szCs w:val="24"/>
        </w:rPr>
        <w:t>ytéž účinky jako doručení smlouvy má doručení prohlášení převodce a nabyvatele o uzavření takové smlouvy.</w:t>
      </w:r>
    </w:p>
    <w:p w:rsidR="00595533" w:rsidRPr="002A4145" w:rsidRDefault="00595533" w:rsidP="00D81243">
      <w:pPr>
        <w:pStyle w:val="Odstavecseseznamem"/>
        <w:numPr>
          <w:ilvl w:val="0"/>
          <w:numId w:val="25"/>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Se souhlasem představenstva lze družstevní </w:t>
      </w:r>
      <w:r w:rsidR="00D81243">
        <w:rPr>
          <w:rFonts w:ascii="Times New Roman" w:hAnsi="Times New Roman" w:cs="Times New Roman"/>
          <w:sz w:val="24"/>
          <w:szCs w:val="24"/>
        </w:rPr>
        <w:t xml:space="preserve">podíl rozdělit. To však neplatí, </w:t>
      </w:r>
      <w:r w:rsidRPr="002A4145">
        <w:rPr>
          <w:rFonts w:ascii="Times New Roman" w:hAnsi="Times New Roman" w:cs="Times New Roman"/>
          <w:sz w:val="24"/>
          <w:szCs w:val="24"/>
        </w:rPr>
        <w:t>pokud by v důsledku rozdělení družstevního podílu klesla majetková účast převodce nebo nabyvatele družstevního podílu v družstvu pod výši základního členského vkladu.</w:t>
      </w:r>
    </w:p>
    <w:p w:rsidR="00595533" w:rsidRDefault="00595533" w:rsidP="007F68FD">
      <w:pPr>
        <w:spacing w:after="0" w:line="240" w:lineRule="auto"/>
        <w:jc w:val="center"/>
        <w:rPr>
          <w:rFonts w:ascii="Times New Roman" w:hAnsi="Times New Roman" w:cs="Times New Roman"/>
          <w:sz w:val="24"/>
          <w:szCs w:val="24"/>
        </w:rPr>
      </w:pPr>
    </w:p>
    <w:p w:rsidR="007F68FD" w:rsidRPr="00595533" w:rsidRDefault="007F68FD" w:rsidP="007F68FD">
      <w:pPr>
        <w:spacing w:after="0" w:line="240" w:lineRule="auto"/>
        <w:jc w:val="center"/>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10</w:t>
      </w:r>
    </w:p>
    <w:p w:rsidR="00595533"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Zánik členství</w:t>
      </w:r>
    </w:p>
    <w:p w:rsidR="002A4145" w:rsidRPr="002A4145" w:rsidRDefault="002A4145" w:rsidP="007F68FD">
      <w:pPr>
        <w:spacing w:after="0" w:line="240" w:lineRule="auto"/>
        <w:jc w:val="both"/>
        <w:rPr>
          <w:rFonts w:ascii="Times New Roman" w:hAnsi="Times New Roman" w:cs="Times New Roman"/>
          <w:b/>
          <w:sz w:val="24"/>
          <w:szCs w:val="24"/>
        </w:rPr>
      </w:pPr>
    </w:p>
    <w:p w:rsidR="00595533" w:rsidRPr="002A4145" w:rsidRDefault="00595533" w:rsidP="00D81243">
      <w:pPr>
        <w:pStyle w:val="Odstavecseseznamem"/>
        <w:numPr>
          <w:ilvl w:val="0"/>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Členství v družstvu zaniká:</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písemnou dohodou</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vystoupením člena</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vyloučením člena</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převodem družstevního podílu</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přechodem družstevního podílu</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smrtí člena družstva</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zánikem právnické osoby, která je členem družstva</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prohlášením konkurzu na majetek člena</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zamítnutím insolvenčního návrhu pro nedostatek </w:t>
      </w:r>
      <w:r w:rsidR="0007527C" w:rsidRPr="002A4145">
        <w:rPr>
          <w:rFonts w:ascii="Times New Roman" w:hAnsi="Times New Roman" w:cs="Times New Roman"/>
          <w:sz w:val="24"/>
          <w:szCs w:val="24"/>
        </w:rPr>
        <w:t xml:space="preserve">majetku </w:t>
      </w:r>
      <w:r w:rsidRPr="002A4145">
        <w:rPr>
          <w:rFonts w:ascii="Times New Roman" w:hAnsi="Times New Roman" w:cs="Times New Roman"/>
          <w:sz w:val="24"/>
          <w:szCs w:val="24"/>
        </w:rPr>
        <w:t>člena</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doručením vyrozumění o neúspěšné opakované dražbě v řízení o výkonu roz</w:t>
      </w:r>
      <w:r w:rsidR="0007527C" w:rsidRPr="002A4145">
        <w:rPr>
          <w:rFonts w:ascii="Times New Roman" w:hAnsi="Times New Roman" w:cs="Times New Roman"/>
          <w:sz w:val="24"/>
          <w:szCs w:val="24"/>
        </w:rPr>
        <w:t>hodnutí nebo v</w:t>
      </w:r>
      <w:r w:rsidR="00D81243">
        <w:rPr>
          <w:rFonts w:ascii="Times New Roman" w:hAnsi="Times New Roman" w:cs="Times New Roman"/>
          <w:sz w:val="24"/>
          <w:szCs w:val="24"/>
        </w:rPr>
        <w:t> </w:t>
      </w:r>
      <w:r w:rsidR="0007527C" w:rsidRPr="002A4145">
        <w:rPr>
          <w:rFonts w:ascii="Times New Roman" w:hAnsi="Times New Roman" w:cs="Times New Roman"/>
          <w:sz w:val="24"/>
          <w:szCs w:val="24"/>
        </w:rPr>
        <w:t>exekuci</w:t>
      </w:r>
      <w:r w:rsidR="00160F43">
        <w:rPr>
          <w:rFonts w:ascii="Times New Roman" w:hAnsi="Times New Roman" w:cs="Times New Roman"/>
          <w:sz w:val="24"/>
          <w:szCs w:val="24"/>
        </w:rPr>
        <w:t xml:space="preserve"> a </w:t>
      </w:r>
      <w:r w:rsidR="00D81243">
        <w:rPr>
          <w:rFonts w:ascii="Times New Roman" w:hAnsi="Times New Roman" w:cs="Times New Roman"/>
          <w:sz w:val="24"/>
          <w:szCs w:val="24"/>
        </w:rPr>
        <w:t xml:space="preserve">nebo </w:t>
      </w:r>
      <w:r w:rsidR="0007527C" w:rsidRPr="002A4145">
        <w:rPr>
          <w:rFonts w:ascii="Times New Roman" w:hAnsi="Times New Roman" w:cs="Times New Roman"/>
          <w:sz w:val="24"/>
          <w:szCs w:val="24"/>
        </w:rPr>
        <w:t>j</w:t>
      </w:r>
      <w:r w:rsidRPr="002A4145">
        <w:rPr>
          <w:rFonts w:ascii="Times New Roman" w:hAnsi="Times New Roman" w:cs="Times New Roman"/>
          <w:sz w:val="24"/>
          <w:szCs w:val="24"/>
        </w:rPr>
        <w:t>sou</w:t>
      </w:r>
      <w:r w:rsidR="0007527C" w:rsidRPr="002A4145">
        <w:rPr>
          <w:rFonts w:ascii="Times New Roman" w:hAnsi="Times New Roman" w:cs="Times New Roman"/>
          <w:sz w:val="24"/>
          <w:szCs w:val="24"/>
        </w:rPr>
        <w:t>-</w:t>
      </w:r>
      <w:r w:rsidRPr="002A4145">
        <w:rPr>
          <w:rFonts w:ascii="Times New Roman" w:hAnsi="Times New Roman" w:cs="Times New Roman"/>
          <w:sz w:val="24"/>
          <w:szCs w:val="24"/>
        </w:rPr>
        <w:t>li členská práva a povinnosti převoditelné, pravomocným nařízením výkonu rozhodnutí postiženým členských práv a povinností, nebo právní mocí exekučního příkazu k postiženým členských prá</w:t>
      </w:r>
      <w:r w:rsidR="0007527C" w:rsidRPr="002A4145">
        <w:rPr>
          <w:rFonts w:ascii="Times New Roman" w:hAnsi="Times New Roman" w:cs="Times New Roman"/>
          <w:sz w:val="24"/>
          <w:szCs w:val="24"/>
        </w:rPr>
        <w:t>v a povinností po uplynutí lhůty</w:t>
      </w:r>
      <w:r w:rsidRPr="002A4145">
        <w:rPr>
          <w:rFonts w:ascii="Times New Roman" w:hAnsi="Times New Roman" w:cs="Times New Roman"/>
          <w:sz w:val="24"/>
          <w:szCs w:val="24"/>
        </w:rPr>
        <w:t xml:space="preserve"> ve výzvě ke splnění vymáhané povinnosti podle zvláštního právního předpisu a byl</w:t>
      </w:r>
      <w:r w:rsidR="0007527C" w:rsidRPr="002A4145">
        <w:rPr>
          <w:rFonts w:ascii="Times New Roman" w:hAnsi="Times New Roman" w:cs="Times New Roman"/>
          <w:sz w:val="24"/>
          <w:szCs w:val="24"/>
        </w:rPr>
        <w:t>-</w:t>
      </w:r>
      <w:r w:rsidRPr="002A4145">
        <w:rPr>
          <w:rFonts w:ascii="Times New Roman" w:hAnsi="Times New Roman" w:cs="Times New Roman"/>
          <w:sz w:val="24"/>
          <w:szCs w:val="24"/>
        </w:rPr>
        <w:t>li v této lhůtě podán návrh na zastavení exekuce po právní moci rozhodnutí o tomto návrhu.</w:t>
      </w:r>
    </w:p>
    <w:p w:rsidR="00595533" w:rsidRPr="002A4145" w:rsidRDefault="00595533" w:rsidP="00D81243">
      <w:pPr>
        <w:pStyle w:val="Odstavecseseznamem"/>
        <w:numPr>
          <w:ilvl w:val="1"/>
          <w:numId w:val="10"/>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zánikem družstva bez právního nástupce. </w:t>
      </w:r>
    </w:p>
    <w:p w:rsidR="00595533" w:rsidRPr="00595533" w:rsidRDefault="00595533" w:rsidP="007F68FD">
      <w:pPr>
        <w:spacing w:after="0" w:line="240" w:lineRule="auto"/>
        <w:jc w:val="center"/>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Písemná dohoda</w:t>
      </w: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10, odst.1., písm. a)</w:t>
      </w:r>
    </w:p>
    <w:p w:rsidR="002478B2" w:rsidRPr="00595533" w:rsidRDefault="002478B2" w:rsidP="007F68FD">
      <w:pPr>
        <w:spacing w:after="0" w:line="240" w:lineRule="auto"/>
        <w:jc w:val="both"/>
        <w:rPr>
          <w:rFonts w:ascii="Times New Roman" w:hAnsi="Times New Roman" w:cs="Times New Roman"/>
          <w:sz w:val="24"/>
          <w:szCs w:val="24"/>
        </w:rPr>
      </w:pPr>
    </w:p>
    <w:p w:rsidR="00595533" w:rsidRPr="002478B2" w:rsidRDefault="00595533" w:rsidP="00D81243">
      <w:pPr>
        <w:pStyle w:val="Odstavecseseznamem"/>
        <w:numPr>
          <w:ilvl w:val="0"/>
          <w:numId w:val="1"/>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Dohodne-li se družstvo a čle</w:t>
      </w:r>
      <w:r w:rsidR="002478B2" w:rsidRPr="002478B2">
        <w:rPr>
          <w:rFonts w:ascii="Times New Roman" w:hAnsi="Times New Roman" w:cs="Times New Roman"/>
          <w:sz w:val="24"/>
          <w:szCs w:val="24"/>
        </w:rPr>
        <w:t xml:space="preserve">n na skončení členství, končí </w:t>
      </w:r>
      <w:r w:rsidRPr="002478B2">
        <w:rPr>
          <w:rFonts w:ascii="Times New Roman" w:hAnsi="Times New Roman" w:cs="Times New Roman"/>
          <w:sz w:val="24"/>
          <w:szCs w:val="24"/>
        </w:rPr>
        <w:t>členství sjednaným dnem.</w:t>
      </w:r>
    </w:p>
    <w:p w:rsidR="00595533" w:rsidRPr="002478B2" w:rsidRDefault="00595533" w:rsidP="00D81243">
      <w:pPr>
        <w:pStyle w:val="Odstavecseseznamem"/>
        <w:numPr>
          <w:ilvl w:val="0"/>
          <w:numId w:val="1"/>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Dohodu o skončení členství uza</w:t>
      </w:r>
      <w:r w:rsidR="002478B2" w:rsidRPr="002478B2">
        <w:rPr>
          <w:rFonts w:ascii="Times New Roman" w:hAnsi="Times New Roman" w:cs="Times New Roman"/>
          <w:sz w:val="24"/>
          <w:szCs w:val="24"/>
        </w:rPr>
        <w:t xml:space="preserve">vírají člen a družstvo písemně. </w:t>
      </w:r>
      <w:r w:rsidRPr="002478B2">
        <w:rPr>
          <w:rFonts w:ascii="Times New Roman" w:hAnsi="Times New Roman" w:cs="Times New Roman"/>
          <w:sz w:val="24"/>
          <w:szCs w:val="24"/>
        </w:rPr>
        <w:t>Na žádost člena v ní musí být u</w:t>
      </w:r>
      <w:r w:rsidR="002478B2" w:rsidRPr="002478B2">
        <w:rPr>
          <w:rFonts w:ascii="Times New Roman" w:hAnsi="Times New Roman" w:cs="Times New Roman"/>
          <w:sz w:val="24"/>
          <w:szCs w:val="24"/>
        </w:rPr>
        <w:t>vedeny důvody, pro které dochá</w:t>
      </w:r>
      <w:r w:rsidRPr="002478B2">
        <w:rPr>
          <w:rFonts w:ascii="Times New Roman" w:hAnsi="Times New Roman" w:cs="Times New Roman"/>
          <w:sz w:val="24"/>
          <w:szCs w:val="24"/>
        </w:rPr>
        <w:t>zí ke skončení členství. Jedno</w:t>
      </w:r>
      <w:r w:rsidR="002478B2" w:rsidRPr="002478B2">
        <w:rPr>
          <w:rFonts w:ascii="Times New Roman" w:hAnsi="Times New Roman" w:cs="Times New Roman"/>
          <w:sz w:val="24"/>
          <w:szCs w:val="24"/>
        </w:rPr>
        <w:t xml:space="preserve"> vyhotovení dohody o skončení </w:t>
      </w:r>
      <w:r w:rsidRPr="002478B2">
        <w:rPr>
          <w:rFonts w:ascii="Times New Roman" w:hAnsi="Times New Roman" w:cs="Times New Roman"/>
          <w:sz w:val="24"/>
          <w:szCs w:val="24"/>
        </w:rPr>
        <w:t>členství vydá družstvo členovi.</w:t>
      </w:r>
    </w:p>
    <w:p w:rsidR="00595533" w:rsidRPr="002478B2" w:rsidRDefault="002478B2" w:rsidP="00D81243">
      <w:pPr>
        <w:pStyle w:val="Odstavecseseznamem"/>
        <w:numPr>
          <w:ilvl w:val="0"/>
          <w:numId w:val="1"/>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Dohodu o skončení členství</w:t>
      </w:r>
      <w:r w:rsidR="00595533" w:rsidRPr="002478B2">
        <w:rPr>
          <w:rFonts w:ascii="Times New Roman" w:hAnsi="Times New Roman" w:cs="Times New Roman"/>
          <w:sz w:val="24"/>
          <w:szCs w:val="24"/>
        </w:rPr>
        <w:t xml:space="preserve"> </w:t>
      </w:r>
      <w:r w:rsidRPr="002478B2">
        <w:rPr>
          <w:rFonts w:ascii="Times New Roman" w:hAnsi="Times New Roman" w:cs="Times New Roman"/>
          <w:sz w:val="24"/>
          <w:szCs w:val="24"/>
        </w:rPr>
        <w:t xml:space="preserve">uzavírá se členem za družstvo </w:t>
      </w:r>
      <w:r w:rsidR="00595533" w:rsidRPr="002478B2">
        <w:rPr>
          <w:rFonts w:ascii="Times New Roman" w:hAnsi="Times New Roman" w:cs="Times New Roman"/>
          <w:sz w:val="24"/>
          <w:szCs w:val="24"/>
        </w:rPr>
        <w:t>předseda</w:t>
      </w:r>
      <w:r w:rsidR="00C00103">
        <w:rPr>
          <w:rFonts w:ascii="Times New Roman" w:hAnsi="Times New Roman" w:cs="Times New Roman"/>
          <w:sz w:val="24"/>
          <w:szCs w:val="24"/>
        </w:rPr>
        <w:t xml:space="preserve"> představenstva</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Vystoupení</w:t>
      </w: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10, odst. 1., písm. b))</w:t>
      </w:r>
    </w:p>
    <w:p w:rsidR="002478B2" w:rsidRPr="00595533" w:rsidRDefault="002478B2" w:rsidP="007F68FD">
      <w:pPr>
        <w:spacing w:after="0" w:line="240" w:lineRule="auto"/>
        <w:jc w:val="both"/>
        <w:rPr>
          <w:rFonts w:ascii="Times New Roman" w:hAnsi="Times New Roman" w:cs="Times New Roman"/>
          <w:sz w:val="24"/>
          <w:szCs w:val="24"/>
        </w:rPr>
      </w:pPr>
    </w:p>
    <w:p w:rsidR="00595533" w:rsidRPr="002A4145" w:rsidRDefault="002478B2" w:rsidP="00D81243">
      <w:pPr>
        <w:pStyle w:val="Odstavecseseznamem"/>
        <w:numPr>
          <w:ilvl w:val="0"/>
          <w:numId w:val="11"/>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Člen může z družstva vystoupit na základě písemné </w:t>
      </w:r>
      <w:r w:rsidR="00595533" w:rsidRPr="002A4145">
        <w:rPr>
          <w:rFonts w:ascii="Times New Roman" w:hAnsi="Times New Roman" w:cs="Times New Roman"/>
          <w:sz w:val="24"/>
          <w:szCs w:val="24"/>
        </w:rPr>
        <w:t>výpovědi. Výpovědní lhůta činní 6 měsíců.</w:t>
      </w:r>
      <w:r w:rsidR="002A4145">
        <w:rPr>
          <w:rFonts w:ascii="Times New Roman" w:hAnsi="Times New Roman" w:cs="Times New Roman"/>
          <w:sz w:val="24"/>
          <w:szCs w:val="24"/>
        </w:rPr>
        <w:t xml:space="preserve"> </w:t>
      </w:r>
      <w:r w:rsidR="00595533" w:rsidRPr="002A4145">
        <w:rPr>
          <w:rFonts w:ascii="Times New Roman" w:hAnsi="Times New Roman" w:cs="Times New Roman"/>
          <w:sz w:val="24"/>
          <w:szCs w:val="24"/>
        </w:rPr>
        <w:t xml:space="preserve">Výpověď může být odvolána jen </w:t>
      </w:r>
      <w:r w:rsidRPr="002A4145">
        <w:rPr>
          <w:rFonts w:ascii="Times New Roman" w:hAnsi="Times New Roman" w:cs="Times New Roman"/>
          <w:sz w:val="24"/>
          <w:szCs w:val="24"/>
        </w:rPr>
        <w:t>písemně a se souhlasem předsta</w:t>
      </w:r>
      <w:r w:rsidR="00595533" w:rsidRPr="002A4145">
        <w:rPr>
          <w:rFonts w:ascii="Times New Roman" w:hAnsi="Times New Roman" w:cs="Times New Roman"/>
          <w:sz w:val="24"/>
          <w:szCs w:val="24"/>
        </w:rPr>
        <w:t>venstva družstva.</w:t>
      </w:r>
    </w:p>
    <w:p w:rsidR="002478B2" w:rsidRDefault="002478B2" w:rsidP="007F68FD">
      <w:pPr>
        <w:spacing w:after="0" w:line="240" w:lineRule="auto"/>
        <w:jc w:val="both"/>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Vyloučení</w:t>
      </w: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10., odst. 1., písm. c))</w:t>
      </w:r>
    </w:p>
    <w:p w:rsidR="002478B2" w:rsidRPr="00595533" w:rsidRDefault="002478B2" w:rsidP="007F68FD">
      <w:pPr>
        <w:spacing w:after="0" w:line="240" w:lineRule="auto"/>
        <w:jc w:val="center"/>
        <w:rPr>
          <w:rFonts w:ascii="Times New Roman" w:hAnsi="Times New Roman" w:cs="Times New Roman"/>
          <w:sz w:val="24"/>
          <w:szCs w:val="24"/>
        </w:rPr>
      </w:pPr>
    </w:p>
    <w:p w:rsidR="00595533" w:rsidRPr="002A4145" w:rsidRDefault="00595533" w:rsidP="00D81243">
      <w:pPr>
        <w:pStyle w:val="Odstavecseseznamem"/>
        <w:numPr>
          <w:ilvl w:val="0"/>
          <w:numId w:val="12"/>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Člen družstva může být z družstva vyloučen, jestliže závažným způsobem nebo opakovaně porušil své členské povinnosti, přestal splňovat podmínky členství, byl pravomocně odsouzen pro úmyslný trestný čin spáchaný proti družstvu nebo členovi družstva nebo porušil povinnosti uvedené v čl. 8. stanov.</w:t>
      </w:r>
    </w:p>
    <w:p w:rsidR="00595533" w:rsidRPr="002A4145" w:rsidRDefault="00595533" w:rsidP="00D81243">
      <w:pPr>
        <w:pStyle w:val="Odstavecseseznamem"/>
        <w:numPr>
          <w:ilvl w:val="0"/>
          <w:numId w:val="12"/>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Rozhodnutí o vyloučení předchází písemná výstraha. O udělení výstrahy rozhoduje představenstvo. Ve výstraze uvede družstvo důvod jejího udělení a člen se upozorní na možnost vyloučení a vyzve se, aby s porušením členských povinností přestal a následky porušení členských povinností odstranil, k tomu se členovi poskytne přiměřená lhůtě, nejméně však 30 dnů. </w:t>
      </w:r>
    </w:p>
    <w:p w:rsidR="00595533" w:rsidRPr="002A4145" w:rsidRDefault="00595533" w:rsidP="00D81243">
      <w:pPr>
        <w:pStyle w:val="Odstavecseseznamem"/>
        <w:numPr>
          <w:ilvl w:val="0"/>
          <w:numId w:val="12"/>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O vyloučení nelze rozhodnout později než ve lhůtě 6 měsíců ode dne, kdy se družstvo dozvědělo o důvodu vyloučení, nejpozději však ve lhůtě 1 roku ode dne, kdy důvod vyloučení nastal. Rozhodnutí musí mít písemnou formu.</w:t>
      </w:r>
    </w:p>
    <w:p w:rsidR="00595533" w:rsidRPr="002A4145" w:rsidRDefault="00595533" w:rsidP="00D81243">
      <w:pPr>
        <w:pStyle w:val="Odstavecseseznamem"/>
        <w:numPr>
          <w:ilvl w:val="0"/>
          <w:numId w:val="12"/>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Proti rozhodnutí o vyloučení může člen podat odůvodněné námitky k členské schůzi ve lhůtě 30 dnů ode dne doručení oznámení o vyloučení. Proti rozhodnutí členské schůze o zamítnutí námitek může člen podat ve lhůtě 3 měsíců ode dne doručení rozhodnutí návrh soudu na prohlášení rozhodnutí o vyloučení za neplatné.</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Úmrtí člena</w:t>
      </w: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10, odst. 1., písm. d))</w:t>
      </w:r>
    </w:p>
    <w:p w:rsidR="002478B2" w:rsidRPr="002A4145" w:rsidRDefault="002478B2" w:rsidP="007F68FD">
      <w:pPr>
        <w:spacing w:after="0" w:line="240" w:lineRule="auto"/>
        <w:jc w:val="both"/>
        <w:rPr>
          <w:rFonts w:ascii="Times New Roman" w:hAnsi="Times New Roman" w:cs="Times New Roman"/>
          <w:b/>
          <w:sz w:val="24"/>
          <w:szCs w:val="24"/>
        </w:rPr>
      </w:pPr>
    </w:p>
    <w:p w:rsidR="00595533" w:rsidRPr="002A4145" w:rsidRDefault="00595533" w:rsidP="00D81243">
      <w:pPr>
        <w:pStyle w:val="Odstavecseseznamem"/>
        <w:numPr>
          <w:ilvl w:val="0"/>
          <w:numId w:val="13"/>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V případě úmrtí člena zaniká členství dnem jeho smrti.</w:t>
      </w:r>
    </w:p>
    <w:p w:rsidR="00595533" w:rsidRPr="002A4145" w:rsidRDefault="00595533" w:rsidP="00D81243">
      <w:pPr>
        <w:pStyle w:val="Odstavecseseznamem"/>
        <w:numPr>
          <w:ilvl w:val="0"/>
          <w:numId w:val="13"/>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Družstevní podíl přechází na právního nástupce člena.</w:t>
      </w:r>
    </w:p>
    <w:p w:rsidR="00595533" w:rsidRPr="002A4145" w:rsidRDefault="00595533" w:rsidP="00D81243">
      <w:pPr>
        <w:pStyle w:val="Odstavecseseznamem"/>
        <w:numPr>
          <w:ilvl w:val="0"/>
          <w:numId w:val="13"/>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Vznik členství dědice družstevního podílu v družstvu je podmíněn souhlasem představenstva na základě písemné žádosti dědice podané do 6 měsíců ode dne nabytí právní moci rozhodnutí o dědictví.  Představenstvo je oprávněno v odůvodněných případech akceptovat i žádost dědice o přijetí za člena podanou po uplynutí uvedené lhůty. Nevyr</w:t>
      </w:r>
      <w:r w:rsidR="002A4145">
        <w:rPr>
          <w:rFonts w:ascii="Times New Roman" w:hAnsi="Times New Roman" w:cs="Times New Roman"/>
          <w:sz w:val="24"/>
          <w:szCs w:val="24"/>
        </w:rPr>
        <w:t xml:space="preserve">ozumí-li představenstvo dědice </w:t>
      </w:r>
      <w:r w:rsidRPr="002A4145">
        <w:rPr>
          <w:rFonts w:ascii="Times New Roman" w:hAnsi="Times New Roman" w:cs="Times New Roman"/>
          <w:sz w:val="24"/>
          <w:szCs w:val="24"/>
        </w:rPr>
        <w:t xml:space="preserve">do 30 dnů ode dne, kdy dědic družstvo o udělení souhlasu požádal, platí, že se vznikem dědicova členství v družstvu souhlasí. Dědic se nestane členem, dokud není souhlas s jeho žádostí udělen. Souhlasí-li </w:t>
      </w:r>
      <w:r w:rsidRPr="002A4145">
        <w:rPr>
          <w:rFonts w:ascii="Times New Roman" w:hAnsi="Times New Roman" w:cs="Times New Roman"/>
          <w:sz w:val="24"/>
          <w:szCs w:val="24"/>
        </w:rPr>
        <w:lastRenderedPageBreak/>
        <w:t>představenstvo se vznikem členství, hledí se na dědice, jako by byl členem družstva od dne nabytí dědictví tj. ke dni smrti zůstavitele.</w:t>
      </w:r>
    </w:p>
    <w:p w:rsidR="00595533" w:rsidRPr="00577115" w:rsidRDefault="00595533" w:rsidP="00577115">
      <w:pPr>
        <w:pStyle w:val="Odstavecseseznamem"/>
        <w:numPr>
          <w:ilvl w:val="0"/>
          <w:numId w:val="13"/>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Dědic, který se</w:t>
      </w:r>
      <w:r w:rsidRPr="00577115">
        <w:rPr>
          <w:rFonts w:ascii="Times New Roman" w:hAnsi="Times New Roman" w:cs="Times New Roman"/>
          <w:sz w:val="24"/>
          <w:szCs w:val="24"/>
        </w:rPr>
        <w:t xml:space="preserve"> nestal členem družstva má nárok na vypořádací</w:t>
      </w:r>
      <w:r w:rsidR="002A4145" w:rsidRPr="00577115">
        <w:rPr>
          <w:rFonts w:ascii="Times New Roman" w:hAnsi="Times New Roman" w:cs="Times New Roman"/>
          <w:sz w:val="24"/>
          <w:szCs w:val="24"/>
        </w:rPr>
        <w:t xml:space="preserve"> </w:t>
      </w:r>
      <w:r w:rsidRPr="00577115">
        <w:rPr>
          <w:rFonts w:ascii="Times New Roman" w:hAnsi="Times New Roman" w:cs="Times New Roman"/>
          <w:sz w:val="24"/>
          <w:szCs w:val="24"/>
        </w:rPr>
        <w:t>podíl člena, jehož členství zaniklo.</w:t>
      </w:r>
    </w:p>
    <w:p w:rsidR="00595533" w:rsidRDefault="00595533" w:rsidP="007F68FD">
      <w:pPr>
        <w:spacing w:after="0" w:line="240" w:lineRule="auto"/>
        <w:jc w:val="both"/>
        <w:rPr>
          <w:rFonts w:ascii="Times New Roman" w:hAnsi="Times New Roman" w:cs="Times New Roman"/>
          <w:sz w:val="24"/>
          <w:szCs w:val="24"/>
        </w:rPr>
      </w:pPr>
    </w:p>
    <w:p w:rsidR="003678B2" w:rsidRPr="00595533" w:rsidRDefault="003678B2" w:rsidP="007F68FD">
      <w:pPr>
        <w:spacing w:after="0" w:line="240" w:lineRule="auto"/>
        <w:jc w:val="both"/>
        <w:rPr>
          <w:rFonts w:ascii="Times New Roman" w:hAnsi="Times New Roman" w:cs="Times New Roman"/>
          <w:sz w:val="24"/>
          <w:szCs w:val="24"/>
        </w:rPr>
      </w:pP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Čl. 11</w:t>
      </w:r>
    </w:p>
    <w:p w:rsidR="00595533" w:rsidRPr="002A4145" w:rsidRDefault="00595533" w:rsidP="007F68FD">
      <w:pPr>
        <w:spacing w:after="0" w:line="240" w:lineRule="auto"/>
        <w:jc w:val="center"/>
        <w:rPr>
          <w:rFonts w:ascii="Times New Roman" w:hAnsi="Times New Roman" w:cs="Times New Roman"/>
          <w:b/>
          <w:sz w:val="24"/>
          <w:szCs w:val="24"/>
        </w:rPr>
      </w:pPr>
      <w:r w:rsidRPr="002A4145">
        <w:rPr>
          <w:rFonts w:ascii="Times New Roman" w:hAnsi="Times New Roman" w:cs="Times New Roman"/>
          <w:b/>
          <w:sz w:val="24"/>
          <w:szCs w:val="24"/>
        </w:rPr>
        <w:t>Vypořádací podíl</w:t>
      </w:r>
    </w:p>
    <w:p w:rsidR="002478B2" w:rsidRPr="00595533" w:rsidRDefault="002478B2" w:rsidP="007F68FD">
      <w:pPr>
        <w:spacing w:after="0" w:line="240" w:lineRule="auto"/>
        <w:jc w:val="both"/>
        <w:rPr>
          <w:rFonts w:ascii="Times New Roman" w:hAnsi="Times New Roman" w:cs="Times New Roman"/>
          <w:sz w:val="24"/>
          <w:szCs w:val="24"/>
        </w:rPr>
      </w:pPr>
    </w:p>
    <w:p w:rsidR="00595533" w:rsidRPr="002A4145" w:rsidRDefault="00595533" w:rsidP="00D81243">
      <w:pPr>
        <w:pStyle w:val="Odstavecseseznamem"/>
        <w:numPr>
          <w:ilvl w:val="0"/>
          <w:numId w:val="14"/>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Při zániku členství za trvání družstva má dosavadní člen nárok</w:t>
      </w:r>
      <w:r w:rsidR="002A4145" w:rsidRPr="002A4145">
        <w:rPr>
          <w:rFonts w:ascii="Times New Roman" w:hAnsi="Times New Roman" w:cs="Times New Roman"/>
          <w:sz w:val="24"/>
          <w:szCs w:val="24"/>
        </w:rPr>
        <w:t xml:space="preserve"> </w:t>
      </w:r>
      <w:r w:rsidRPr="002A4145">
        <w:rPr>
          <w:rFonts w:ascii="Times New Roman" w:hAnsi="Times New Roman" w:cs="Times New Roman"/>
          <w:sz w:val="24"/>
          <w:szCs w:val="24"/>
        </w:rPr>
        <w:t>na vypořádací podíl.</w:t>
      </w:r>
    </w:p>
    <w:p w:rsidR="00634E40" w:rsidRDefault="00634E40" w:rsidP="00D81243">
      <w:pPr>
        <w:pStyle w:val="Odstavecseseznamem"/>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Vypořádací podíl se určí poměrem splaceného členského vkladu (základního i dalšího) člena násobeného počtem ukončených roků členství  po 17.8.93, k souhrnu splacených členských vkladů všech členů násobených ukončenými roky jejich členství po 17.8.93. </w:t>
      </w:r>
      <w:r w:rsidR="00703545">
        <w:rPr>
          <w:rFonts w:ascii="Times New Roman" w:hAnsi="Times New Roman" w:cs="Times New Roman"/>
          <w:sz w:val="24"/>
          <w:szCs w:val="24"/>
        </w:rPr>
        <w:t>Pro určení vypořádacího podílu je rozhodný stav vlastního  kapitálu družstva podle účetní závěrky za rok, v němž členství zaniklo.</w:t>
      </w:r>
    </w:p>
    <w:p w:rsidR="00634E40" w:rsidRDefault="00634E40" w:rsidP="00D81243">
      <w:pPr>
        <w:pStyle w:val="Odstavecseseznamem"/>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Poměr vypočtený podle odst. 2 se násobí </w:t>
      </w:r>
      <w:r w:rsidR="00703545">
        <w:rPr>
          <w:rFonts w:ascii="Times New Roman" w:hAnsi="Times New Roman" w:cs="Times New Roman"/>
          <w:sz w:val="24"/>
          <w:szCs w:val="24"/>
        </w:rPr>
        <w:t xml:space="preserve"> výší vlastního kapitálu po odečtení nedělitelného fondu, případně dalších zajišťovacích fondů. Rovněž se nepřihlíží ke vkladům členů s kratším než ročním členstvím přede dnem, k němuž se roční účetní závěrka sestavuje. </w:t>
      </w:r>
    </w:p>
    <w:p w:rsidR="00595533" w:rsidRPr="002A4145" w:rsidRDefault="00595533" w:rsidP="00D81243">
      <w:pPr>
        <w:pStyle w:val="Odstavecseseznamem"/>
        <w:numPr>
          <w:ilvl w:val="0"/>
          <w:numId w:val="14"/>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Vypořádací podíl se uhrazuje v</w:t>
      </w:r>
      <w:r w:rsidR="002A4145" w:rsidRPr="002A4145">
        <w:rPr>
          <w:rFonts w:ascii="Times New Roman" w:hAnsi="Times New Roman" w:cs="Times New Roman"/>
          <w:sz w:val="24"/>
          <w:szCs w:val="24"/>
        </w:rPr>
        <w:t> </w:t>
      </w:r>
      <w:r w:rsidRPr="002A4145">
        <w:rPr>
          <w:rFonts w:ascii="Times New Roman" w:hAnsi="Times New Roman" w:cs="Times New Roman"/>
          <w:sz w:val="24"/>
          <w:szCs w:val="24"/>
        </w:rPr>
        <w:t>penězích</w:t>
      </w:r>
      <w:r w:rsidR="002A4145" w:rsidRPr="002A4145">
        <w:rPr>
          <w:rFonts w:ascii="Times New Roman" w:hAnsi="Times New Roman" w:cs="Times New Roman"/>
          <w:sz w:val="24"/>
          <w:szCs w:val="24"/>
        </w:rPr>
        <w:t>,</w:t>
      </w:r>
      <w:r w:rsidRPr="002A4145">
        <w:rPr>
          <w:rFonts w:ascii="Times New Roman" w:hAnsi="Times New Roman" w:cs="Times New Roman"/>
          <w:sz w:val="24"/>
          <w:szCs w:val="24"/>
        </w:rPr>
        <w:t xml:space="preserve"> nedojde</w:t>
      </w:r>
      <w:r w:rsidR="0007527C" w:rsidRPr="002A4145">
        <w:rPr>
          <w:rFonts w:ascii="Times New Roman" w:hAnsi="Times New Roman" w:cs="Times New Roman"/>
          <w:sz w:val="24"/>
          <w:szCs w:val="24"/>
        </w:rPr>
        <w:t>-</w:t>
      </w:r>
      <w:r w:rsidRPr="002A4145">
        <w:rPr>
          <w:rFonts w:ascii="Times New Roman" w:hAnsi="Times New Roman" w:cs="Times New Roman"/>
          <w:sz w:val="24"/>
          <w:szCs w:val="24"/>
        </w:rPr>
        <w:t>li k jiné dohodě.</w:t>
      </w:r>
    </w:p>
    <w:p w:rsidR="00595533" w:rsidRPr="002A4145" w:rsidRDefault="00595533" w:rsidP="00D81243">
      <w:pPr>
        <w:pStyle w:val="Odstavecseseznamem"/>
        <w:numPr>
          <w:ilvl w:val="0"/>
          <w:numId w:val="14"/>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Vypoř</w:t>
      </w:r>
      <w:r w:rsidR="003678B2">
        <w:rPr>
          <w:rFonts w:ascii="Times New Roman" w:hAnsi="Times New Roman" w:cs="Times New Roman"/>
          <w:sz w:val="24"/>
          <w:szCs w:val="24"/>
        </w:rPr>
        <w:t xml:space="preserve">ádací podíl je splatný do </w:t>
      </w:r>
      <w:r w:rsidRPr="002A4145">
        <w:rPr>
          <w:rFonts w:ascii="Times New Roman" w:hAnsi="Times New Roman" w:cs="Times New Roman"/>
          <w:sz w:val="24"/>
          <w:szCs w:val="24"/>
        </w:rPr>
        <w:t xml:space="preserve"> 2 let od zániku čl</w:t>
      </w:r>
      <w:r w:rsidR="002A4145" w:rsidRPr="002A4145">
        <w:rPr>
          <w:rFonts w:ascii="Times New Roman" w:hAnsi="Times New Roman" w:cs="Times New Roman"/>
          <w:sz w:val="24"/>
          <w:szCs w:val="24"/>
        </w:rPr>
        <w:t xml:space="preserve">enství stejná lhůta platí i pro </w:t>
      </w:r>
      <w:r w:rsidRPr="002A4145">
        <w:rPr>
          <w:rFonts w:ascii="Times New Roman" w:hAnsi="Times New Roman" w:cs="Times New Roman"/>
          <w:sz w:val="24"/>
          <w:szCs w:val="24"/>
        </w:rPr>
        <w:t>splatnost vypořádacího podílu vyloučeného člena.</w:t>
      </w:r>
    </w:p>
    <w:p w:rsidR="00595533" w:rsidRPr="002A4145" w:rsidRDefault="002A4145" w:rsidP="00D81243">
      <w:pPr>
        <w:pStyle w:val="Odstavecseseznamem"/>
        <w:numPr>
          <w:ilvl w:val="0"/>
          <w:numId w:val="14"/>
        </w:numPr>
        <w:spacing w:after="0" w:line="240" w:lineRule="auto"/>
        <w:jc w:val="both"/>
        <w:rPr>
          <w:rFonts w:ascii="Times New Roman" w:hAnsi="Times New Roman" w:cs="Times New Roman"/>
          <w:sz w:val="24"/>
          <w:szCs w:val="24"/>
        </w:rPr>
      </w:pPr>
      <w:r w:rsidRPr="002A4145">
        <w:rPr>
          <w:rFonts w:ascii="Times New Roman" w:hAnsi="Times New Roman" w:cs="Times New Roman"/>
          <w:sz w:val="24"/>
          <w:szCs w:val="24"/>
        </w:rPr>
        <w:t xml:space="preserve">Je-li součástí </w:t>
      </w:r>
      <w:r w:rsidR="00595533" w:rsidRPr="002A4145">
        <w:rPr>
          <w:rFonts w:ascii="Times New Roman" w:hAnsi="Times New Roman" w:cs="Times New Roman"/>
          <w:sz w:val="24"/>
          <w:szCs w:val="24"/>
        </w:rPr>
        <w:t>č</w:t>
      </w:r>
      <w:r w:rsidRPr="002A4145">
        <w:rPr>
          <w:rFonts w:ascii="Times New Roman" w:hAnsi="Times New Roman" w:cs="Times New Roman"/>
          <w:sz w:val="24"/>
          <w:szCs w:val="24"/>
        </w:rPr>
        <w:t xml:space="preserve">lenského vkladu nemovitost, má </w:t>
      </w:r>
      <w:r w:rsidR="00595533" w:rsidRPr="002A4145">
        <w:rPr>
          <w:rFonts w:ascii="Times New Roman" w:hAnsi="Times New Roman" w:cs="Times New Roman"/>
          <w:sz w:val="24"/>
          <w:szCs w:val="24"/>
        </w:rPr>
        <w:t>člen právo na</w:t>
      </w:r>
      <w:r w:rsidRPr="002A4145">
        <w:rPr>
          <w:rFonts w:ascii="Times New Roman" w:hAnsi="Times New Roman" w:cs="Times New Roman"/>
          <w:sz w:val="24"/>
          <w:szCs w:val="24"/>
        </w:rPr>
        <w:t xml:space="preserve"> </w:t>
      </w:r>
      <w:r w:rsidR="00595533" w:rsidRPr="002A4145">
        <w:rPr>
          <w:rFonts w:ascii="Times New Roman" w:hAnsi="Times New Roman" w:cs="Times New Roman"/>
          <w:sz w:val="24"/>
          <w:szCs w:val="24"/>
        </w:rPr>
        <w:t>její vydání a to v</w:t>
      </w:r>
      <w:r w:rsidRPr="002A4145">
        <w:rPr>
          <w:rFonts w:ascii="Times New Roman" w:hAnsi="Times New Roman" w:cs="Times New Roman"/>
          <w:sz w:val="24"/>
          <w:szCs w:val="24"/>
        </w:rPr>
        <w:t xml:space="preserve"> hodnotě, ve které je evidována</w:t>
      </w:r>
      <w:r w:rsidR="00595533" w:rsidRPr="002A4145">
        <w:rPr>
          <w:rFonts w:ascii="Times New Roman" w:hAnsi="Times New Roman" w:cs="Times New Roman"/>
          <w:sz w:val="24"/>
          <w:szCs w:val="24"/>
        </w:rPr>
        <w:t xml:space="preserve"> v</w:t>
      </w:r>
      <w:r w:rsidRPr="002A4145">
        <w:rPr>
          <w:rFonts w:ascii="Times New Roman" w:hAnsi="Times New Roman" w:cs="Times New Roman"/>
          <w:sz w:val="24"/>
          <w:szCs w:val="24"/>
        </w:rPr>
        <w:t> </w:t>
      </w:r>
      <w:r w:rsidR="00595533" w:rsidRPr="002A4145">
        <w:rPr>
          <w:rFonts w:ascii="Times New Roman" w:hAnsi="Times New Roman" w:cs="Times New Roman"/>
          <w:sz w:val="24"/>
          <w:szCs w:val="24"/>
        </w:rPr>
        <w:t>majetku</w:t>
      </w:r>
      <w:r w:rsidRPr="002A4145">
        <w:rPr>
          <w:rFonts w:ascii="Times New Roman" w:hAnsi="Times New Roman" w:cs="Times New Roman"/>
          <w:sz w:val="24"/>
          <w:szCs w:val="24"/>
        </w:rPr>
        <w:t xml:space="preserve"> družstva v </w:t>
      </w:r>
      <w:r w:rsidR="00595533" w:rsidRPr="002A4145">
        <w:rPr>
          <w:rFonts w:ascii="Times New Roman" w:hAnsi="Times New Roman" w:cs="Times New Roman"/>
          <w:sz w:val="24"/>
          <w:szCs w:val="24"/>
        </w:rPr>
        <w:t>době z</w:t>
      </w:r>
      <w:r w:rsidRPr="002A4145">
        <w:rPr>
          <w:rFonts w:ascii="Times New Roman" w:hAnsi="Times New Roman" w:cs="Times New Roman"/>
          <w:sz w:val="24"/>
          <w:szCs w:val="24"/>
        </w:rPr>
        <w:t>ániku</w:t>
      </w:r>
      <w:r w:rsidR="00595533" w:rsidRPr="002A4145">
        <w:rPr>
          <w:rFonts w:ascii="Times New Roman" w:hAnsi="Times New Roman" w:cs="Times New Roman"/>
          <w:sz w:val="24"/>
          <w:szCs w:val="24"/>
        </w:rPr>
        <w:t xml:space="preserve"> členství. Je-li výše vypořádacího</w:t>
      </w:r>
      <w:r w:rsidRPr="002A4145">
        <w:rPr>
          <w:rFonts w:ascii="Times New Roman" w:hAnsi="Times New Roman" w:cs="Times New Roman"/>
          <w:sz w:val="24"/>
          <w:szCs w:val="24"/>
        </w:rPr>
        <w:t xml:space="preserve"> podílu </w:t>
      </w:r>
      <w:r w:rsidR="00595533" w:rsidRPr="002A4145">
        <w:rPr>
          <w:rFonts w:ascii="Times New Roman" w:hAnsi="Times New Roman" w:cs="Times New Roman"/>
          <w:sz w:val="24"/>
          <w:szCs w:val="24"/>
        </w:rPr>
        <w:t>menší, než činí hodn</w:t>
      </w:r>
      <w:r w:rsidRPr="002A4145">
        <w:rPr>
          <w:rFonts w:ascii="Times New Roman" w:hAnsi="Times New Roman" w:cs="Times New Roman"/>
          <w:sz w:val="24"/>
          <w:szCs w:val="24"/>
        </w:rPr>
        <w:t>ota vrácené nemovitosti, je nabýva</w:t>
      </w:r>
      <w:r w:rsidR="00595533" w:rsidRPr="002A4145">
        <w:rPr>
          <w:rFonts w:ascii="Times New Roman" w:hAnsi="Times New Roman" w:cs="Times New Roman"/>
          <w:sz w:val="24"/>
          <w:szCs w:val="24"/>
        </w:rPr>
        <w:t>jící člen povinen uhradit družstvu rozdíl v penězích.</w:t>
      </w:r>
    </w:p>
    <w:p w:rsidR="007F68FD" w:rsidRDefault="007F68FD" w:rsidP="007F68FD">
      <w:pPr>
        <w:spacing w:after="0" w:line="240" w:lineRule="auto"/>
        <w:jc w:val="both"/>
        <w:rPr>
          <w:rFonts w:ascii="Times New Roman" w:hAnsi="Times New Roman" w:cs="Times New Roman"/>
          <w:sz w:val="24"/>
          <w:szCs w:val="24"/>
        </w:rPr>
      </w:pPr>
    </w:p>
    <w:p w:rsidR="007F68FD" w:rsidRPr="00595533" w:rsidRDefault="007F68FD" w:rsidP="007F68FD">
      <w:pPr>
        <w:spacing w:after="0" w:line="240" w:lineRule="auto"/>
        <w:jc w:val="both"/>
        <w:rPr>
          <w:rFonts w:ascii="Times New Roman" w:hAnsi="Times New Roman" w:cs="Times New Roman"/>
          <w:sz w:val="24"/>
          <w:szCs w:val="24"/>
        </w:rPr>
      </w:pPr>
    </w:p>
    <w:p w:rsidR="00595533" w:rsidRPr="00D853AC" w:rsidRDefault="00703545"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12</w:t>
      </w:r>
    </w:p>
    <w:p w:rsidR="00595533" w:rsidRPr="00D853AC" w:rsidRDefault="00595533" w:rsidP="007F68FD">
      <w:pPr>
        <w:spacing w:after="0" w:line="240" w:lineRule="auto"/>
        <w:jc w:val="center"/>
        <w:rPr>
          <w:rFonts w:ascii="Times New Roman" w:hAnsi="Times New Roman" w:cs="Times New Roman"/>
          <w:b/>
          <w:sz w:val="24"/>
          <w:szCs w:val="24"/>
        </w:rPr>
      </w:pPr>
      <w:r w:rsidRPr="00D853AC">
        <w:rPr>
          <w:rFonts w:ascii="Times New Roman" w:hAnsi="Times New Roman" w:cs="Times New Roman"/>
          <w:b/>
          <w:sz w:val="24"/>
          <w:szCs w:val="24"/>
        </w:rPr>
        <w:t>Orgány družstva</w:t>
      </w:r>
    </w:p>
    <w:p w:rsidR="00595533" w:rsidRPr="00D853AC" w:rsidRDefault="00595533" w:rsidP="007F68FD">
      <w:pPr>
        <w:spacing w:after="0" w:line="240" w:lineRule="auto"/>
        <w:jc w:val="center"/>
        <w:rPr>
          <w:rFonts w:ascii="Times New Roman" w:hAnsi="Times New Roman" w:cs="Times New Roman"/>
          <w:b/>
          <w:sz w:val="24"/>
          <w:szCs w:val="24"/>
        </w:rPr>
      </w:pPr>
      <w:r w:rsidRPr="00D853AC">
        <w:rPr>
          <w:rFonts w:ascii="Times New Roman" w:hAnsi="Times New Roman" w:cs="Times New Roman"/>
          <w:b/>
          <w:sz w:val="24"/>
          <w:szCs w:val="24"/>
        </w:rPr>
        <w:t>Společná ustanovení</w:t>
      </w:r>
    </w:p>
    <w:p w:rsidR="002478B2" w:rsidRPr="00595533" w:rsidRDefault="002478B2" w:rsidP="007F68FD">
      <w:pPr>
        <w:spacing w:after="0" w:line="240" w:lineRule="auto"/>
        <w:jc w:val="both"/>
        <w:rPr>
          <w:rFonts w:ascii="Times New Roman" w:hAnsi="Times New Roman" w:cs="Times New Roman"/>
          <w:sz w:val="24"/>
          <w:szCs w:val="24"/>
        </w:rPr>
      </w:pPr>
    </w:p>
    <w:p w:rsidR="00595533" w:rsidRPr="002478B2" w:rsidRDefault="00595533" w:rsidP="00D81243">
      <w:pPr>
        <w:pStyle w:val="Odstavecseseznamem"/>
        <w:numPr>
          <w:ilvl w:val="0"/>
          <w:numId w:val="2"/>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Orgány družstva jsou:</w:t>
      </w:r>
    </w:p>
    <w:p w:rsidR="00595533" w:rsidRPr="00D853AC" w:rsidRDefault="00595533" w:rsidP="00D81243">
      <w:pPr>
        <w:pStyle w:val="Odstavecseseznamem"/>
        <w:numPr>
          <w:ilvl w:val="1"/>
          <w:numId w:val="2"/>
        </w:numPr>
        <w:spacing w:after="0" w:line="240" w:lineRule="auto"/>
        <w:jc w:val="both"/>
        <w:rPr>
          <w:rFonts w:ascii="Times New Roman" w:hAnsi="Times New Roman" w:cs="Times New Roman"/>
          <w:sz w:val="24"/>
          <w:szCs w:val="24"/>
        </w:rPr>
      </w:pPr>
      <w:r w:rsidRPr="00D853AC">
        <w:rPr>
          <w:rFonts w:ascii="Times New Roman" w:hAnsi="Times New Roman" w:cs="Times New Roman"/>
          <w:sz w:val="24"/>
          <w:szCs w:val="24"/>
        </w:rPr>
        <w:t>členská schůze</w:t>
      </w:r>
    </w:p>
    <w:p w:rsidR="00595533" w:rsidRPr="00D853AC" w:rsidRDefault="00595533" w:rsidP="00D81243">
      <w:pPr>
        <w:pStyle w:val="Odstavecseseznamem"/>
        <w:numPr>
          <w:ilvl w:val="1"/>
          <w:numId w:val="2"/>
        </w:numPr>
        <w:spacing w:after="0" w:line="240" w:lineRule="auto"/>
        <w:jc w:val="both"/>
        <w:rPr>
          <w:rFonts w:ascii="Times New Roman" w:hAnsi="Times New Roman" w:cs="Times New Roman"/>
          <w:sz w:val="24"/>
          <w:szCs w:val="24"/>
        </w:rPr>
      </w:pPr>
      <w:r w:rsidRPr="00D853AC">
        <w:rPr>
          <w:rFonts w:ascii="Times New Roman" w:hAnsi="Times New Roman" w:cs="Times New Roman"/>
          <w:sz w:val="24"/>
          <w:szCs w:val="24"/>
        </w:rPr>
        <w:t>představenstvo</w:t>
      </w:r>
    </w:p>
    <w:p w:rsidR="00595533" w:rsidRPr="00D853AC" w:rsidRDefault="00595533" w:rsidP="00D81243">
      <w:pPr>
        <w:pStyle w:val="Odstavecseseznamem"/>
        <w:numPr>
          <w:ilvl w:val="1"/>
          <w:numId w:val="2"/>
        </w:numPr>
        <w:spacing w:after="0" w:line="240" w:lineRule="auto"/>
        <w:jc w:val="both"/>
        <w:rPr>
          <w:rFonts w:ascii="Times New Roman" w:hAnsi="Times New Roman" w:cs="Times New Roman"/>
          <w:sz w:val="24"/>
          <w:szCs w:val="24"/>
        </w:rPr>
      </w:pPr>
      <w:r w:rsidRPr="00D853AC">
        <w:rPr>
          <w:rFonts w:ascii="Times New Roman" w:hAnsi="Times New Roman" w:cs="Times New Roman"/>
          <w:sz w:val="24"/>
          <w:szCs w:val="24"/>
        </w:rPr>
        <w:t>kontrolní komise</w:t>
      </w:r>
    </w:p>
    <w:p w:rsidR="00D853AC" w:rsidRDefault="00595533" w:rsidP="00D81243">
      <w:pPr>
        <w:pStyle w:val="Odstavecseseznamem"/>
        <w:numPr>
          <w:ilvl w:val="0"/>
          <w:numId w:val="2"/>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Do orgánů družstva mohou být voleni jen členové družstva</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starší 18 let a zástupci právnických osob, které jsou členy družstva.</w:t>
      </w:r>
      <w:r w:rsidR="00D853AC">
        <w:rPr>
          <w:rFonts w:ascii="Times New Roman" w:hAnsi="Times New Roman" w:cs="Times New Roman"/>
          <w:sz w:val="24"/>
          <w:szCs w:val="24"/>
        </w:rPr>
        <w:t xml:space="preserve"> </w:t>
      </w:r>
    </w:p>
    <w:p w:rsidR="00D853AC" w:rsidRDefault="00595533" w:rsidP="00D81243">
      <w:pPr>
        <w:pStyle w:val="Odstavecseseznamem"/>
        <w:numPr>
          <w:ilvl w:val="0"/>
          <w:numId w:val="2"/>
        </w:numPr>
        <w:spacing w:after="0" w:line="240" w:lineRule="auto"/>
        <w:jc w:val="both"/>
        <w:rPr>
          <w:rFonts w:ascii="Times New Roman" w:hAnsi="Times New Roman" w:cs="Times New Roman"/>
          <w:sz w:val="24"/>
          <w:szCs w:val="24"/>
        </w:rPr>
      </w:pPr>
      <w:r w:rsidRPr="00D853AC">
        <w:rPr>
          <w:rFonts w:ascii="Times New Roman" w:hAnsi="Times New Roman" w:cs="Times New Roman"/>
          <w:sz w:val="24"/>
          <w:szCs w:val="24"/>
        </w:rPr>
        <w:t>Funkční obdob</w:t>
      </w:r>
      <w:r w:rsidR="00703545">
        <w:rPr>
          <w:rFonts w:ascii="Times New Roman" w:hAnsi="Times New Roman" w:cs="Times New Roman"/>
          <w:sz w:val="24"/>
          <w:szCs w:val="24"/>
        </w:rPr>
        <w:t>í č</w:t>
      </w:r>
      <w:r w:rsidR="003678B2">
        <w:rPr>
          <w:rFonts w:ascii="Times New Roman" w:hAnsi="Times New Roman" w:cs="Times New Roman"/>
          <w:sz w:val="24"/>
          <w:szCs w:val="24"/>
        </w:rPr>
        <w:t>lenů volených orgánů jsou je 5 let.</w:t>
      </w:r>
      <w:r w:rsidR="0007527C" w:rsidRPr="00D853AC">
        <w:rPr>
          <w:rFonts w:ascii="Times New Roman" w:hAnsi="Times New Roman" w:cs="Times New Roman"/>
          <w:sz w:val="24"/>
          <w:szCs w:val="24"/>
        </w:rPr>
        <w:t xml:space="preserve"> </w:t>
      </w:r>
      <w:r w:rsidRPr="00D853AC">
        <w:rPr>
          <w:rFonts w:ascii="Times New Roman" w:hAnsi="Times New Roman" w:cs="Times New Roman"/>
          <w:sz w:val="24"/>
          <w:szCs w:val="24"/>
        </w:rPr>
        <w:t>Členové volených</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orgánů mohou být do svých funkcí voleni opětovně bez omezení.</w:t>
      </w:r>
      <w:r w:rsidR="00D853AC">
        <w:rPr>
          <w:rFonts w:ascii="Times New Roman" w:hAnsi="Times New Roman" w:cs="Times New Roman"/>
          <w:sz w:val="24"/>
          <w:szCs w:val="24"/>
        </w:rPr>
        <w:t xml:space="preserve"> </w:t>
      </w:r>
    </w:p>
    <w:p w:rsidR="00595533" w:rsidRPr="00D853AC" w:rsidRDefault="00595533" w:rsidP="00D81243">
      <w:pPr>
        <w:pStyle w:val="Odstavecseseznamem"/>
        <w:numPr>
          <w:ilvl w:val="0"/>
          <w:numId w:val="2"/>
        </w:numPr>
        <w:spacing w:after="0" w:line="240" w:lineRule="auto"/>
        <w:jc w:val="both"/>
        <w:rPr>
          <w:rFonts w:ascii="Times New Roman" w:hAnsi="Times New Roman" w:cs="Times New Roman"/>
          <w:sz w:val="24"/>
          <w:szCs w:val="24"/>
        </w:rPr>
      </w:pPr>
      <w:r w:rsidRPr="00D853AC">
        <w:rPr>
          <w:rFonts w:ascii="Times New Roman" w:hAnsi="Times New Roman" w:cs="Times New Roman"/>
          <w:sz w:val="24"/>
          <w:szCs w:val="24"/>
        </w:rPr>
        <w:t xml:space="preserve">Funkce člena představenstva a </w:t>
      </w:r>
      <w:r w:rsidR="0007527C" w:rsidRPr="00D853AC">
        <w:rPr>
          <w:rFonts w:ascii="Times New Roman" w:hAnsi="Times New Roman" w:cs="Times New Roman"/>
          <w:sz w:val="24"/>
          <w:szCs w:val="24"/>
        </w:rPr>
        <w:t>člena kontrolní komise jsou vzá</w:t>
      </w:r>
      <w:r w:rsidRPr="00D853AC">
        <w:rPr>
          <w:rFonts w:ascii="Times New Roman" w:hAnsi="Times New Roman" w:cs="Times New Roman"/>
          <w:sz w:val="24"/>
          <w:szCs w:val="24"/>
        </w:rPr>
        <w:t>jemně neslučitelné.</w:t>
      </w:r>
    </w:p>
    <w:p w:rsidR="00595533" w:rsidRDefault="00595533" w:rsidP="00D81243">
      <w:pPr>
        <w:pStyle w:val="Odstavecseseznamem"/>
        <w:numPr>
          <w:ilvl w:val="0"/>
          <w:numId w:val="2"/>
        </w:numPr>
        <w:spacing w:after="0" w:line="240" w:lineRule="auto"/>
        <w:jc w:val="both"/>
        <w:rPr>
          <w:rFonts w:ascii="Times New Roman" w:hAnsi="Times New Roman" w:cs="Times New Roman"/>
          <w:sz w:val="24"/>
          <w:szCs w:val="24"/>
        </w:rPr>
      </w:pPr>
      <w:r w:rsidRPr="00D853AC">
        <w:rPr>
          <w:rFonts w:ascii="Times New Roman" w:hAnsi="Times New Roman" w:cs="Times New Roman"/>
          <w:sz w:val="24"/>
          <w:szCs w:val="24"/>
        </w:rPr>
        <w:t xml:space="preserve">Člen orgánu společnosti může ze své funkce odstoupit. Nesmí tak však učinit v době, která je pro družstvo nevhodná. Odstupující člen oznámí své odstoupení orgánu, jehož je členem. Výkon funkce končí uplynutím jednoho měsíce od doručení tohoto oznámení, neschválí-li příslušný orgán družstva na žádost odstupujícího jiný okamžik zániku funkce. </w:t>
      </w:r>
    </w:p>
    <w:p w:rsidR="002B265C" w:rsidRPr="00D853AC" w:rsidRDefault="002B265C" w:rsidP="002B265C">
      <w:pPr>
        <w:pStyle w:val="Odstavecseseznamem"/>
        <w:numPr>
          <w:ilvl w:val="0"/>
          <w:numId w:val="2"/>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Člen</w:t>
      </w:r>
      <w:r>
        <w:rPr>
          <w:rFonts w:ascii="Times New Roman" w:hAnsi="Times New Roman" w:cs="Times New Roman"/>
          <w:sz w:val="24"/>
          <w:szCs w:val="24"/>
        </w:rPr>
        <w:t xml:space="preserve"> voleného orgánu může být </w:t>
      </w:r>
      <w:r w:rsidRPr="002478B2">
        <w:rPr>
          <w:rFonts w:ascii="Times New Roman" w:hAnsi="Times New Roman" w:cs="Times New Roman"/>
          <w:sz w:val="24"/>
          <w:szCs w:val="24"/>
        </w:rPr>
        <w:t>z funkce odvolán orgánem, který</w:t>
      </w:r>
      <w:r>
        <w:rPr>
          <w:rFonts w:ascii="Times New Roman" w:hAnsi="Times New Roman" w:cs="Times New Roman"/>
          <w:sz w:val="24"/>
          <w:szCs w:val="24"/>
        </w:rPr>
        <w:t xml:space="preserve"> </w:t>
      </w:r>
      <w:r w:rsidRPr="00D853AC">
        <w:rPr>
          <w:rFonts w:ascii="Times New Roman" w:hAnsi="Times New Roman" w:cs="Times New Roman"/>
          <w:sz w:val="24"/>
          <w:szCs w:val="24"/>
        </w:rPr>
        <w:t>ho</w:t>
      </w:r>
      <w:r>
        <w:rPr>
          <w:rFonts w:ascii="Times New Roman" w:hAnsi="Times New Roman" w:cs="Times New Roman"/>
          <w:sz w:val="24"/>
          <w:szCs w:val="24"/>
        </w:rPr>
        <w:t xml:space="preserve"> do funkce </w:t>
      </w:r>
      <w:r w:rsidRPr="00D853AC">
        <w:rPr>
          <w:rFonts w:ascii="Times New Roman" w:hAnsi="Times New Roman" w:cs="Times New Roman"/>
          <w:sz w:val="24"/>
          <w:szCs w:val="24"/>
        </w:rPr>
        <w:t>zvolil.</w:t>
      </w:r>
      <w:r>
        <w:rPr>
          <w:rFonts w:ascii="Times New Roman" w:hAnsi="Times New Roman" w:cs="Times New Roman"/>
          <w:sz w:val="24"/>
          <w:szCs w:val="24"/>
        </w:rPr>
        <w:t xml:space="preserve"> Výkon funkce končí</w:t>
      </w:r>
      <w:r w:rsidRPr="00D853AC">
        <w:rPr>
          <w:rFonts w:ascii="Times New Roman" w:hAnsi="Times New Roman" w:cs="Times New Roman"/>
          <w:sz w:val="24"/>
          <w:szCs w:val="24"/>
        </w:rPr>
        <w:t xml:space="preserve"> přijetím usnesení</w:t>
      </w:r>
      <w:r>
        <w:rPr>
          <w:rFonts w:ascii="Times New Roman" w:hAnsi="Times New Roman" w:cs="Times New Roman"/>
          <w:sz w:val="24"/>
          <w:szCs w:val="24"/>
        </w:rPr>
        <w:t xml:space="preserve">m o </w:t>
      </w:r>
      <w:r w:rsidRPr="00D853AC">
        <w:rPr>
          <w:rFonts w:ascii="Times New Roman" w:hAnsi="Times New Roman" w:cs="Times New Roman"/>
          <w:sz w:val="24"/>
          <w:szCs w:val="24"/>
        </w:rPr>
        <w:t>odvolání.</w:t>
      </w:r>
    </w:p>
    <w:p w:rsidR="006013DD" w:rsidRPr="006013DD" w:rsidRDefault="006013DD" w:rsidP="00394FB9">
      <w:pPr>
        <w:pStyle w:val="Odstavecseseznamem"/>
        <w:numPr>
          <w:ilvl w:val="0"/>
          <w:numId w:val="2"/>
        </w:numPr>
        <w:spacing w:after="0" w:line="240" w:lineRule="auto"/>
        <w:jc w:val="both"/>
        <w:rPr>
          <w:rFonts w:ascii="Times New Roman" w:hAnsi="Times New Roman" w:cs="Times New Roman"/>
          <w:sz w:val="24"/>
          <w:szCs w:val="24"/>
        </w:rPr>
      </w:pPr>
      <w:r w:rsidRPr="006013DD">
        <w:rPr>
          <w:rFonts w:ascii="Times New Roman" w:hAnsi="Times New Roman" w:cs="Times New Roman"/>
          <w:sz w:val="24"/>
          <w:szCs w:val="24"/>
        </w:rPr>
        <w:t xml:space="preserve">V případě odstoupení, </w:t>
      </w:r>
      <w:r w:rsidR="00D853AC" w:rsidRPr="006013DD">
        <w:rPr>
          <w:rFonts w:ascii="Times New Roman" w:hAnsi="Times New Roman" w:cs="Times New Roman"/>
          <w:sz w:val="24"/>
          <w:szCs w:val="24"/>
        </w:rPr>
        <w:t>úmrtí</w:t>
      </w:r>
      <w:r w:rsidRPr="006013DD">
        <w:rPr>
          <w:rFonts w:ascii="Times New Roman" w:hAnsi="Times New Roman" w:cs="Times New Roman"/>
          <w:sz w:val="24"/>
          <w:szCs w:val="24"/>
        </w:rPr>
        <w:t>, odvolání anebo jiného ukončení funkce</w:t>
      </w:r>
      <w:r w:rsidR="00D853AC" w:rsidRPr="006013DD">
        <w:rPr>
          <w:rFonts w:ascii="Times New Roman" w:hAnsi="Times New Roman" w:cs="Times New Roman"/>
          <w:sz w:val="24"/>
          <w:szCs w:val="24"/>
        </w:rPr>
        <w:t xml:space="preserve"> člena</w:t>
      </w:r>
      <w:r w:rsidR="00595533" w:rsidRPr="006013DD">
        <w:rPr>
          <w:rFonts w:ascii="Times New Roman" w:hAnsi="Times New Roman" w:cs="Times New Roman"/>
          <w:sz w:val="24"/>
          <w:szCs w:val="24"/>
        </w:rPr>
        <w:t xml:space="preserve"> zvoleného orgánem, </w:t>
      </w:r>
      <w:r w:rsidRPr="006013DD">
        <w:rPr>
          <w:rFonts w:ascii="Times New Roman" w:hAnsi="Times New Roman" w:cs="Times New Roman"/>
          <w:sz w:val="24"/>
          <w:szCs w:val="24"/>
        </w:rPr>
        <w:t xml:space="preserve">zvolí členská schůze nového člena orgánu družstva. </w:t>
      </w:r>
      <w:r w:rsidR="00F43EB7">
        <w:rPr>
          <w:rFonts w:ascii="Times New Roman" w:hAnsi="Times New Roman" w:cs="Times New Roman"/>
          <w:sz w:val="24"/>
          <w:szCs w:val="24"/>
        </w:rPr>
        <w:t xml:space="preserve">Orgán družstva, </w:t>
      </w:r>
      <w:r w:rsidR="004B0D17">
        <w:rPr>
          <w:rFonts w:ascii="Times New Roman" w:hAnsi="Times New Roman" w:cs="Times New Roman"/>
          <w:sz w:val="24"/>
          <w:szCs w:val="24"/>
        </w:rPr>
        <w:t xml:space="preserve">jehož </w:t>
      </w:r>
      <w:r w:rsidR="004B0D17">
        <w:rPr>
          <w:rFonts w:ascii="Times New Roman" w:hAnsi="Times New Roman" w:cs="Times New Roman"/>
          <w:sz w:val="24"/>
          <w:szCs w:val="24"/>
        </w:rPr>
        <w:lastRenderedPageBreak/>
        <w:t>počet</w:t>
      </w:r>
      <w:r w:rsidR="00F43EB7">
        <w:rPr>
          <w:rFonts w:ascii="Times New Roman" w:hAnsi="Times New Roman" w:cs="Times New Roman"/>
          <w:sz w:val="24"/>
          <w:szCs w:val="24"/>
        </w:rPr>
        <w:t xml:space="preserve"> členů </w:t>
      </w:r>
      <w:r>
        <w:rPr>
          <w:rFonts w:ascii="Times New Roman" w:hAnsi="Times New Roman" w:cs="Times New Roman"/>
          <w:sz w:val="24"/>
          <w:szCs w:val="24"/>
        </w:rPr>
        <w:t>neklesne</w:t>
      </w:r>
      <w:r w:rsidR="00F43EB7">
        <w:rPr>
          <w:rFonts w:ascii="Times New Roman" w:hAnsi="Times New Roman" w:cs="Times New Roman"/>
          <w:sz w:val="24"/>
          <w:szCs w:val="24"/>
        </w:rPr>
        <w:t xml:space="preserve"> pod polovinu, může jmenovat nového člena do příští členské schůze.</w:t>
      </w:r>
      <w:r w:rsidR="00334D28">
        <w:rPr>
          <w:rFonts w:ascii="Times New Roman" w:hAnsi="Times New Roman" w:cs="Times New Roman"/>
          <w:sz w:val="24"/>
          <w:szCs w:val="24"/>
        </w:rPr>
        <w:t xml:space="preserve"> Čl</w:t>
      </w:r>
      <w:r w:rsidR="00334D28" w:rsidRPr="00D853AC">
        <w:rPr>
          <w:rFonts w:ascii="Times New Roman" w:hAnsi="Times New Roman" w:cs="Times New Roman"/>
          <w:sz w:val="24"/>
          <w:szCs w:val="24"/>
        </w:rPr>
        <w:t>en</w:t>
      </w:r>
      <w:r w:rsidR="00334D28">
        <w:rPr>
          <w:rFonts w:ascii="Times New Roman" w:hAnsi="Times New Roman" w:cs="Times New Roman"/>
          <w:sz w:val="24"/>
          <w:szCs w:val="24"/>
        </w:rPr>
        <w:t xml:space="preserve"> zvolený orgánem družstva</w:t>
      </w:r>
      <w:r w:rsidR="00334D28" w:rsidRPr="00D853AC">
        <w:rPr>
          <w:rFonts w:ascii="Times New Roman" w:hAnsi="Times New Roman" w:cs="Times New Roman"/>
          <w:sz w:val="24"/>
          <w:szCs w:val="24"/>
        </w:rPr>
        <w:t xml:space="preserve"> má práva a povinnosti řádného člena</w:t>
      </w:r>
      <w:r w:rsidR="00334D28">
        <w:rPr>
          <w:rFonts w:ascii="Times New Roman" w:hAnsi="Times New Roman" w:cs="Times New Roman"/>
          <w:sz w:val="24"/>
          <w:szCs w:val="24"/>
        </w:rPr>
        <w:t>.</w:t>
      </w:r>
    </w:p>
    <w:p w:rsidR="00703545" w:rsidRDefault="00703545" w:rsidP="00703545">
      <w:pPr>
        <w:spacing w:after="0" w:line="240" w:lineRule="auto"/>
        <w:jc w:val="both"/>
        <w:rPr>
          <w:rFonts w:ascii="Times New Roman" w:hAnsi="Times New Roman" w:cs="Times New Roman"/>
          <w:sz w:val="24"/>
          <w:szCs w:val="24"/>
        </w:rPr>
      </w:pPr>
    </w:p>
    <w:p w:rsidR="00703545" w:rsidRDefault="00703545" w:rsidP="00703545">
      <w:pPr>
        <w:spacing w:after="0" w:line="240" w:lineRule="auto"/>
        <w:jc w:val="both"/>
        <w:rPr>
          <w:rFonts w:ascii="Times New Roman" w:hAnsi="Times New Roman" w:cs="Times New Roman"/>
          <w:sz w:val="24"/>
          <w:szCs w:val="24"/>
        </w:rPr>
      </w:pPr>
    </w:p>
    <w:p w:rsidR="00703545" w:rsidRDefault="00703545" w:rsidP="00703545">
      <w:pPr>
        <w:spacing w:after="0" w:line="240" w:lineRule="auto"/>
        <w:jc w:val="both"/>
        <w:rPr>
          <w:rFonts w:ascii="Times New Roman" w:hAnsi="Times New Roman" w:cs="Times New Roman"/>
          <w:sz w:val="24"/>
          <w:szCs w:val="24"/>
        </w:rPr>
      </w:pPr>
    </w:p>
    <w:p w:rsidR="00703545" w:rsidRPr="00703545" w:rsidRDefault="00703545" w:rsidP="00703545">
      <w:pPr>
        <w:spacing w:after="0" w:line="240" w:lineRule="auto"/>
        <w:jc w:val="both"/>
        <w:rPr>
          <w:rFonts w:ascii="Times New Roman" w:hAnsi="Times New Roman" w:cs="Times New Roman"/>
          <w:sz w:val="24"/>
          <w:szCs w:val="24"/>
        </w:rPr>
      </w:pPr>
    </w:p>
    <w:p w:rsidR="00595533" w:rsidRPr="00595533" w:rsidRDefault="00595533" w:rsidP="007F68FD">
      <w:pPr>
        <w:spacing w:after="0" w:line="240" w:lineRule="auto"/>
        <w:jc w:val="both"/>
        <w:rPr>
          <w:rFonts w:ascii="Times New Roman" w:hAnsi="Times New Roman" w:cs="Times New Roman"/>
          <w:sz w:val="24"/>
          <w:szCs w:val="24"/>
        </w:rPr>
      </w:pPr>
    </w:p>
    <w:p w:rsidR="00595533" w:rsidRPr="00D853AC" w:rsidRDefault="00703545"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13</w:t>
      </w:r>
    </w:p>
    <w:p w:rsidR="00595533" w:rsidRPr="00D853AC" w:rsidRDefault="00D853AC"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Způsob rozhodování</w:t>
      </w:r>
      <w:r w:rsidR="00595533" w:rsidRPr="00D853AC">
        <w:rPr>
          <w:rFonts w:ascii="Times New Roman" w:hAnsi="Times New Roman" w:cs="Times New Roman"/>
          <w:b/>
          <w:sz w:val="24"/>
          <w:szCs w:val="24"/>
        </w:rPr>
        <w:t xml:space="preserve"> orgánů družstva</w:t>
      </w:r>
    </w:p>
    <w:p w:rsidR="002478B2" w:rsidRPr="00595533" w:rsidRDefault="002478B2" w:rsidP="007F68FD">
      <w:pPr>
        <w:spacing w:after="0" w:line="240" w:lineRule="auto"/>
        <w:jc w:val="both"/>
        <w:rPr>
          <w:rFonts w:ascii="Times New Roman" w:hAnsi="Times New Roman" w:cs="Times New Roman"/>
          <w:sz w:val="24"/>
          <w:szCs w:val="24"/>
        </w:rPr>
      </w:pPr>
    </w:p>
    <w:p w:rsidR="00595533" w:rsidRPr="002478B2" w:rsidRDefault="00595533" w:rsidP="00D81243">
      <w:pPr>
        <w:pStyle w:val="Odstavecseseznamem"/>
        <w:numPr>
          <w:ilvl w:val="0"/>
          <w:numId w:val="3"/>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Členská schůze je schopna se usnášet, pokud je přítomna většina všech členů majících většinu všech hlasů, pokud zákon nevyžaduje účast členů majících vyšší počet hlasů.  Ostatní orgány družstva jsou usnášeníschopné za přítomnosti nadpoloviční většiny členů.</w:t>
      </w:r>
    </w:p>
    <w:p w:rsidR="00595533" w:rsidRPr="002478B2" w:rsidRDefault="00595533" w:rsidP="00D81243">
      <w:pPr>
        <w:pStyle w:val="Odstavecseseznamem"/>
        <w:numPr>
          <w:ilvl w:val="0"/>
          <w:numId w:val="3"/>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Při hlasování má člen na členské sch</w:t>
      </w:r>
      <w:r w:rsidR="00703545">
        <w:rPr>
          <w:rFonts w:ascii="Times New Roman" w:hAnsi="Times New Roman" w:cs="Times New Roman"/>
          <w:sz w:val="24"/>
          <w:szCs w:val="24"/>
        </w:rPr>
        <w:t xml:space="preserve">ůzi má každý člen jeden hlas za každých i započatých 10000,- členského vkladu. </w:t>
      </w:r>
    </w:p>
    <w:p w:rsidR="00595533" w:rsidRPr="00D853AC" w:rsidRDefault="00595533" w:rsidP="00D81243">
      <w:pPr>
        <w:pStyle w:val="Odstavecseseznamem"/>
        <w:numPr>
          <w:ilvl w:val="0"/>
          <w:numId w:val="3"/>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Je-li členem družstva právnick</w:t>
      </w:r>
      <w:r w:rsidR="00D853AC">
        <w:rPr>
          <w:rFonts w:ascii="Times New Roman" w:hAnsi="Times New Roman" w:cs="Times New Roman"/>
          <w:sz w:val="24"/>
          <w:szCs w:val="24"/>
        </w:rPr>
        <w:t>é osoba, je povinna zmocnit fy</w:t>
      </w:r>
      <w:r w:rsidRPr="00D853AC">
        <w:rPr>
          <w:rFonts w:ascii="Times New Roman" w:hAnsi="Times New Roman" w:cs="Times New Roman"/>
          <w:sz w:val="24"/>
          <w:szCs w:val="24"/>
        </w:rPr>
        <w:t>zickou osobu, oprávněnou za ni jednat v orgánu družstva.</w:t>
      </w:r>
    </w:p>
    <w:p w:rsidR="00595533" w:rsidRDefault="00595533" w:rsidP="00D81243">
      <w:pPr>
        <w:pStyle w:val="Odstavecseseznamem"/>
        <w:numPr>
          <w:ilvl w:val="0"/>
          <w:numId w:val="3"/>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Hlasuje se veřejně,</w:t>
      </w:r>
      <w:r w:rsidR="00D853AC">
        <w:rPr>
          <w:rFonts w:ascii="Times New Roman" w:hAnsi="Times New Roman" w:cs="Times New Roman"/>
          <w:sz w:val="24"/>
          <w:szCs w:val="24"/>
        </w:rPr>
        <w:t xml:space="preserve"> </w:t>
      </w:r>
      <w:r w:rsidRPr="002478B2">
        <w:rPr>
          <w:rFonts w:ascii="Times New Roman" w:hAnsi="Times New Roman" w:cs="Times New Roman"/>
          <w:sz w:val="24"/>
          <w:szCs w:val="24"/>
        </w:rPr>
        <w:t>pokud se v jednotlivých případech jednající</w:t>
      </w:r>
      <w:r w:rsidR="00D853AC">
        <w:rPr>
          <w:rFonts w:ascii="Times New Roman" w:hAnsi="Times New Roman" w:cs="Times New Roman"/>
          <w:sz w:val="24"/>
          <w:szCs w:val="24"/>
        </w:rPr>
        <w:t xml:space="preserve"> orgán </w:t>
      </w:r>
      <w:r w:rsidRPr="00D853AC">
        <w:rPr>
          <w:rFonts w:ascii="Times New Roman" w:hAnsi="Times New Roman" w:cs="Times New Roman"/>
          <w:sz w:val="24"/>
          <w:szCs w:val="24"/>
        </w:rPr>
        <w:t>předem neusnes</w:t>
      </w:r>
      <w:r w:rsidR="00D853AC">
        <w:rPr>
          <w:rFonts w:ascii="Times New Roman" w:hAnsi="Times New Roman" w:cs="Times New Roman"/>
          <w:sz w:val="24"/>
          <w:szCs w:val="24"/>
        </w:rPr>
        <w:t>l na tajném hlasování. Hlasuje</w:t>
      </w:r>
      <w:r w:rsidRPr="00D853AC">
        <w:rPr>
          <w:rFonts w:ascii="Times New Roman" w:hAnsi="Times New Roman" w:cs="Times New Roman"/>
          <w:sz w:val="24"/>
          <w:szCs w:val="24"/>
        </w:rPr>
        <w:t xml:space="preserve"> se na</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pokyn osoby,</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pověřené řízením jednání orgánu družstva,</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zdvižením</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ruky, nevzbuzujícím pochybnost o projevené vůli. V</w:t>
      </w:r>
      <w:r w:rsidR="00D853AC">
        <w:rPr>
          <w:rFonts w:ascii="Times New Roman" w:hAnsi="Times New Roman" w:cs="Times New Roman"/>
          <w:sz w:val="24"/>
          <w:szCs w:val="24"/>
        </w:rPr>
        <w:t> </w:t>
      </w:r>
      <w:r w:rsidRPr="00D853AC">
        <w:rPr>
          <w:rFonts w:ascii="Times New Roman" w:hAnsi="Times New Roman" w:cs="Times New Roman"/>
          <w:sz w:val="24"/>
          <w:szCs w:val="24"/>
        </w:rPr>
        <w:t>případě</w:t>
      </w:r>
      <w:r w:rsidR="00D853AC">
        <w:rPr>
          <w:rFonts w:ascii="Times New Roman" w:hAnsi="Times New Roman" w:cs="Times New Roman"/>
          <w:sz w:val="24"/>
          <w:szCs w:val="24"/>
        </w:rPr>
        <w:t xml:space="preserve"> tajného hlasování, </w:t>
      </w:r>
      <w:r w:rsidR="00703545">
        <w:rPr>
          <w:rFonts w:ascii="Times New Roman" w:hAnsi="Times New Roman" w:cs="Times New Roman"/>
          <w:sz w:val="24"/>
          <w:szCs w:val="24"/>
        </w:rPr>
        <w:t xml:space="preserve">se hlasuje </w:t>
      </w:r>
      <w:r w:rsidR="00D853AC">
        <w:rPr>
          <w:rFonts w:ascii="Times New Roman" w:hAnsi="Times New Roman" w:cs="Times New Roman"/>
          <w:sz w:val="24"/>
          <w:szCs w:val="24"/>
        </w:rPr>
        <w:t xml:space="preserve">odevzdáním hlasovacích lístků </w:t>
      </w:r>
      <w:r w:rsidRPr="00D853AC">
        <w:rPr>
          <w:rFonts w:ascii="Times New Roman" w:hAnsi="Times New Roman" w:cs="Times New Roman"/>
          <w:sz w:val="24"/>
          <w:szCs w:val="24"/>
        </w:rPr>
        <w:t>do schránky</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k tomu určené. Jde-li o tajné hlasování při volbě členů orgánů</w:t>
      </w:r>
      <w:r w:rsidR="00D853AC">
        <w:rPr>
          <w:rFonts w:ascii="Times New Roman" w:hAnsi="Times New Roman" w:cs="Times New Roman"/>
          <w:sz w:val="24"/>
          <w:szCs w:val="24"/>
        </w:rPr>
        <w:t xml:space="preserve"> družstva, musí</w:t>
      </w:r>
      <w:r w:rsidRPr="00D853AC">
        <w:rPr>
          <w:rFonts w:ascii="Times New Roman" w:hAnsi="Times New Roman" w:cs="Times New Roman"/>
          <w:sz w:val="24"/>
          <w:szCs w:val="24"/>
        </w:rPr>
        <w:t xml:space="preserve"> člen před odevzdáním upravit hlasovací lístek</w:t>
      </w:r>
      <w:r w:rsidR="00D853AC">
        <w:rPr>
          <w:rFonts w:ascii="Times New Roman" w:hAnsi="Times New Roman" w:cs="Times New Roman"/>
          <w:sz w:val="24"/>
          <w:szCs w:val="24"/>
        </w:rPr>
        <w:t xml:space="preserve"> způsobem sděleným osobou pověřenou řízením</w:t>
      </w:r>
      <w:r w:rsidRPr="00D853AC">
        <w:rPr>
          <w:rFonts w:ascii="Times New Roman" w:hAnsi="Times New Roman" w:cs="Times New Roman"/>
          <w:sz w:val="24"/>
          <w:szCs w:val="24"/>
        </w:rPr>
        <w:t xml:space="preserve"> jednání, jinak se</w:t>
      </w:r>
      <w:r w:rsidR="00D853AC">
        <w:rPr>
          <w:rFonts w:ascii="Times New Roman" w:hAnsi="Times New Roman" w:cs="Times New Roman"/>
          <w:sz w:val="24"/>
          <w:szCs w:val="24"/>
        </w:rPr>
        <w:t xml:space="preserve"> </w:t>
      </w:r>
      <w:r w:rsidRPr="00D853AC">
        <w:rPr>
          <w:rFonts w:ascii="Times New Roman" w:hAnsi="Times New Roman" w:cs="Times New Roman"/>
          <w:sz w:val="24"/>
          <w:szCs w:val="24"/>
        </w:rPr>
        <w:t>k němu při sčítání hlasů nepřihlíží.</w:t>
      </w:r>
    </w:p>
    <w:p w:rsidR="00160F43" w:rsidRPr="007F68FD" w:rsidRDefault="00160F43" w:rsidP="007F68FD">
      <w:pPr>
        <w:spacing w:after="0" w:line="240" w:lineRule="auto"/>
        <w:jc w:val="both"/>
        <w:rPr>
          <w:rFonts w:ascii="Times New Roman" w:hAnsi="Times New Roman" w:cs="Times New Roman"/>
          <w:sz w:val="24"/>
          <w:szCs w:val="24"/>
        </w:rPr>
      </w:pPr>
    </w:p>
    <w:p w:rsidR="00595533" w:rsidRDefault="00595533" w:rsidP="007F68FD">
      <w:pPr>
        <w:spacing w:after="0" w:line="240" w:lineRule="auto"/>
        <w:jc w:val="both"/>
        <w:rPr>
          <w:rFonts w:ascii="Times New Roman" w:hAnsi="Times New Roman" w:cs="Times New Roman"/>
          <w:sz w:val="24"/>
          <w:szCs w:val="24"/>
        </w:rPr>
      </w:pPr>
    </w:p>
    <w:p w:rsidR="00595533" w:rsidRPr="00D853AC"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14</w:t>
      </w:r>
    </w:p>
    <w:p w:rsidR="00595533" w:rsidRPr="00D853AC" w:rsidRDefault="00595533" w:rsidP="007F68FD">
      <w:pPr>
        <w:spacing w:after="0" w:line="240" w:lineRule="auto"/>
        <w:jc w:val="center"/>
        <w:rPr>
          <w:rFonts w:ascii="Times New Roman" w:hAnsi="Times New Roman" w:cs="Times New Roman"/>
          <w:b/>
          <w:sz w:val="24"/>
          <w:szCs w:val="24"/>
        </w:rPr>
      </w:pPr>
      <w:r w:rsidRPr="00D853AC">
        <w:rPr>
          <w:rFonts w:ascii="Times New Roman" w:hAnsi="Times New Roman" w:cs="Times New Roman"/>
          <w:b/>
          <w:sz w:val="24"/>
          <w:szCs w:val="24"/>
        </w:rPr>
        <w:t>Členská schůze</w:t>
      </w:r>
    </w:p>
    <w:p w:rsidR="002478B2" w:rsidRPr="00595533" w:rsidRDefault="002478B2" w:rsidP="007F68FD">
      <w:pPr>
        <w:spacing w:after="0" w:line="240" w:lineRule="auto"/>
        <w:jc w:val="both"/>
        <w:rPr>
          <w:rFonts w:ascii="Times New Roman" w:hAnsi="Times New Roman" w:cs="Times New Roman"/>
          <w:sz w:val="24"/>
          <w:szCs w:val="24"/>
        </w:rPr>
      </w:pPr>
    </w:p>
    <w:p w:rsidR="00595533" w:rsidRPr="00A939E5" w:rsidRDefault="00A939E5" w:rsidP="00D81243">
      <w:pPr>
        <w:pStyle w:val="Odstavecseseznamem"/>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Nejvyšším orgánem družstva je schůze všech členů </w:t>
      </w:r>
      <w:r w:rsidR="00595533" w:rsidRPr="002478B2">
        <w:rPr>
          <w:rFonts w:ascii="Times New Roman" w:hAnsi="Times New Roman" w:cs="Times New Roman"/>
          <w:sz w:val="24"/>
          <w:szCs w:val="24"/>
        </w:rPr>
        <w:t>členská</w:t>
      </w:r>
      <w:r>
        <w:rPr>
          <w:rFonts w:ascii="Times New Roman" w:hAnsi="Times New Roman" w:cs="Times New Roman"/>
          <w:sz w:val="24"/>
          <w:szCs w:val="24"/>
        </w:rPr>
        <w:t xml:space="preserve"> </w:t>
      </w:r>
      <w:r w:rsidR="00595533" w:rsidRPr="00A939E5">
        <w:rPr>
          <w:rFonts w:ascii="Times New Roman" w:hAnsi="Times New Roman" w:cs="Times New Roman"/>
          <w:sz w:val="24"/>
          <w:szCs w:val="24"/>
        </w:rPr>
        <w:t>schůze.</w:t>
      </w:r>
    </w:p>
    <w:p w:rsidR="00595533" w:rsidRPr="002478B2" w:rsidRDefault="00595533" w:rsidP="00D81243">
      <w:pPr>
        <w:pStyle w:val="Odstavecseseznamem"/>
        <w:numPr>
          <w:ilvl w:val="0"/>
          <w:numId w:val="16"/>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Členská schůze se schází pravidelně nejméně jedenkrát v roce.  Svolavatel uveřejní pozvánku na členskou schůzi na internetových stránkách družstva nejméně 15 dnů přede dnem konání členské schůze a současně ji zašle členům na adresu uvedenou v seznamu členů nebo ji doručí ve stanovené lhůtě předáním proti podpisu o převzetí.</w:t>
      </w:r>
    </w:p>
    <w:p w:rsidR="00595533" w:rsidRPr="002478B2" w:rsidRDefault="00595533" w:rsidP="007F68FD">
      <w:pPr>
        <w:pStyle w:val="Odstavecseseznamem"/>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Pozvánka musí obsahovat:</w:t>
      </w:r>
    </w:p>
    <w:p w:rsidR="00595533" w:rsidRPr="00A939E5" w:rsidRDefault="00595533" w:rsidP="00D81243">
      <w:pPr>
        <w:pStyle w:val="Odstavecseseznamem"/>
        <w:numPr>
          <w:ilvl w:val="1"/>
          <w:numId w:val="19"/>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firmu a sídlo družstva</w:t>
      </w:r>
    </w:p>
    <w:p w:rsidR="00595533" w:rsidRPr="00A939E5" w:rsidRDefault="00595533" w:rsidP="00D81243">
      <w:pPr>
        <w:pStyle w:val="Odstavecseseznamem"/>
        <w:numPr>
          <w:ilvl w:val="1"/>
          <w:numId w:val="19"/>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místo a dobu zahájení členské schůze</w:t>
      </w:r>
    </w:p>
    <w:p w:rsidR="00595533" w:rsidRPr="00A939E5" w:rsidRDefault="00595533" w:rsidP="00D81243">
      <w:pPr>
        <w:pStyle w:val="Odstavecseseznamem"/>
        <w:numPr>
          <w:ilvl w:val="1"/>
          <w:numId w:val="19"/>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označení, zda se svolává členská schůze nebo náhradní členská schůze</w:t>
      </w:r>
    </w:p>
    <w:p w:rsidR="00595533" w:rsidRPr="00A939E5" w:rsidRDefault="00595533" w:rsidP="00D81243">
      <w:pPr>
        <w:pStyle w:val="Odstavecseseznamem"/>
        <w:numPr>
          <w:ilvl w:val="1"/>
          <w:numId w:val="19"/>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program členské schůze</w:t>
      </w:r>
    </w:p>
    <w:p w:rsidR="00595533" w:rsidRPr="00A939E5" w:rsidRDefault="00595533" w:rsidP="00D81243">
      <w:pPr>
        <w:pStyle w:val="Odstavecseseznamem"/>
        <w:numPr>
          <w:ilvl w:val="1"/>
          <w:numId w:val="19"/>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místo, kde se člen může seznámit s podklady k jednotlivým záležitostem programu členské schůze, pokud nejsou přiloženy k pozvánce.</w:t>
      </w:r>
    </w:p>
    <w:p w:rsidR="00595533" w:rsidRPr="002478B2" w:rsidRDefault="00595533" w:rsidP="00D81243">
      <w:pPr>
        <w:pStyle w:val="Odstavecseseznamem"/>
        <w:numPr>
          <w:ilvl w:val="0"/>
          <w:numId w:val="16"/>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Má-li dojít ke změně stanov nebo k přijetí usnesení, jehož důsledkem je změna stanov, obsahuje pozvánka v příloze též návrh těchto změn nebo návrh usnesení.</w:t>
      </w:r>
    </w:p>
    <w:p w:rsidR="00595533" w:rsidRPr="00A939E5" w:rsidRDefault="00595533" w:rsidP="00D81243">
      <w:pPr>
        <w:pStyle w:val="Odstavecseseznamem"/>
        <w:numPr>
          <w:ilvl w:val="1"/>
          <w:numId w:val="20"/>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 xml:space="preserve">Představenstvo svolává členskou schůzi nejméně jednou za účetní období. </w:t>
      </w:r>
    </w:p>
    <w:p w:rsidR="00595533" w:rsidRPr="00A939E5" w:rsidRDefault="00595533" w:rsidP="00D81243">
      <w:pPr>
        <w:pStyle w:val="Odstavecseseznamem"/>
        <w:numPr>
          <w:ilvl w:val="1"/>
          <w:numId w:val="20"/>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 xml:space="preserve">Představenstvo svolá členskou schůzi vždy, je-li to v důležitém zájmu družstva. </w:t>
      </w:r>
    </w:p>
    <w:p w:rsidR="00595533" w:rsidRPr="00A939E5" w:rsidRDefault="00595533" w:rsidP="00D81243">
      <w:pPr>
        <w:pStyle w:val="Odstavecseseznamem"/>
        <w:numPr>
          <w:ilvl w:val="1"/>
          <w:numId w:val="20"/>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Představenstvo svolá členskou schůzi, jestliže jej o to požádala kontrolní komise nebo alespoň 10 % členů družstva, kteří mají nejméně pětinu všech hlasů.</w:t>
      </w:r>
      <w:r w:rsidR="00A939E5" w:rsidRPr="00A939E5">
        <w:rPr>
          <w:rFonts w:ascii="Times New Roman" w:hAnsi="Times New Roman" w:cs="Times New Roman"/>
          <w:sz w:val="24"/>
          <w:szCs w:val="24"/>
        </w:rPr>
        <w:t xml:space="preserve"> </w:t>
      </w:r>
      <w:r w:rsidRPr="00A939E5">
        <w:rPr>
          <w:rFonts w:ascii="Times New Roman" w:hAnsi="Times New Roman" w:cs="Times New Roman"/>
          <w:sz w:val="24"/>
          <w:szCs w:val="24"/>
        </w:rPr>
        <w:t xml:space="preserve">Jestliže představenstvo nesvolá členskou schůzi tak, aby se konala do 30 </w:t>
      </w:r>
      <w:r w:rsidRPr="00A939E5">
        <w:rPr>
          <w:rFonts w:ascii="Times New Roman" w:hAnsi="Times New Roman" w:cs="Times New Roman"/>
          <w:sz w:val="24"/>
          <w:szCs w:val="24"/>
        </w:rPr>
        <w:lastRenderedPageBreak/>
        <w:t>dnů od doručení žádosti, musí být členská schůze svolána osobami nebo orgánem podle § 640 zákona o obchodních korporacích.</w:t>
      </w:r>
    </w:p>
    <w:p w:rsidR="00595533" w:rsidRPr="00A939E5" w:rsidRDefault="00595533" w:rsidP="00D81243">
      <w:pPr>
        <w:pStyle w:val="Odstavecseseznamem"/>
        <w:numPr>
          <w:ilvl w:val="0"/>
          <w:numId w:val="16"/>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Není-li členská schůze schopna se usnášet, svolá ten, kde svolal původně svolanou členskou schůzi, je-l</w:t>
      </w:r>
      <w:r w:rsidR="00A939E5">
        <w:rPr>
          <w:rFonts w:ascii="Times New Roman" w:hAnsi="Times New Roman" w:cs="Times New Roman"/>
          <w:sz w:val="24"/>
          <w:szCs w:val="24"/>
        </w:rPr>
        <w:t xml:space="preserve">i to stále potřebné, do 14 dnů </w:t>
      </w:r>
      <w:r w:rsidRPr="00A939E5">
        <w:rPr>
          <w:rFonts w:ascii="Times New Roman" w:hAnsi="Times New Roman" w:cs="Times New Roman"/>
          <w:sz w:val="24"/>
          <w:szCs w:val="24"/>
        </w:rPr>
        <w:t>náhradní členskou schůzi se stejným programem, a to stejným způsobem jako pův</w:t>
      </w:r>
      <w:r w:rsidR="00917E34">
        <w:rPr>
          <w:rFonts w:ascii="Times New Roman" w:hAnsi="Times New Roman" w:cs="Times New Roman"/>
          <w:sz w:val="24"/>
          <w:szCs w:val="24"/>
        </w:rPr>
        <w:t>odně svolanou členskou schůzi.</w:t>
      </w:r>
      <w:r w:rsidR="00A939E5">
        <w:rPr>
          <w:rFonts w:ascii="Times New Roman" w:hAnsi="Times New Roman" w:cs="Times New Roman"/>
          <w:sz w:val="24"/>
          <w:szCs w:val="24"/>
        </w:rPr>
        <w:t xml:space="preserve"> </w:t>
      </w:r>
      <w:r w:rsidRPr="00A939E5">
        <w:rPr>
          <w:rFonts w:ascii="Times New Roman" w:hAnsi="Times New Roman" w:cs="Times New Roman"/>
          <w:sz w:val="24"/>
          <w:szCs w:val="24"/>
        </w:rPr>
        <w:t xml:space="preserve">Náhradní členská schůze je schopna se usnášet bez ohledu na počet přítomných členů. </w:t>
      </w:r>
    </w:p>
    <w:p w:rsidR="00595533" w:rsidRPr="002478B2" w:rsidRDefault="00595533" w:rsidP="00D81243">
      <w:pPr>
        <w:pStyle w:val="Odstavecseseznamem"/>
        <w:numPr>
          <w:ilvl w:val="0"/>
          <w:numId w:val="16"/>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Členskou schůzi řídí předseda představenstva nebo jiný člen pověřený k tomu představenstvem nebo členskou schůzí.</w:t>
      </w:r>
    </w:p>
    <w:p w:rsidR="00595533" w:rsidRPr="002478B2" w:rsidRDefault="00595533" w:rsidP="00D81243">
      <w:pPr>
        <w:pStyle w:val="Odstavecseseznamem"/>
        <w:numPr>
          <w:ilvl w:val="0"/>
          <w:numId w:val="16"/>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 xml:space="preserve">Člen družstva může písemně zmocnit jinou osobu, aby jej na členské schůzi zastupovala. Z obsahu plné moci musí vyplývat, zda byla udělena pro zastoupení na jedné nebo více členských schůzích. Nikdo nesmí být na jednání členské schůze zmocněncem více než jedné třetiny všech členů družstva, jinak platí, že nemá pro jednání na členské schůzi žádnou plnou moc. </w:t>
      </w:r>
    </w:p>
    <w:p w:rsidR="00595533" w:rsidRPr="00A939E5" w:rsidRDefault="00595533" w:rsidP="00D81243">
      <w:pPr>
        <w:pStyle w:val="Odstavecseseznamem"/>
        <w:numPr>
          <w:ilvl w:val="0"/>
          <w:numId w:val="16"/>
        </w:numPr>
        <w:spacing w:after="0" w:line="240" w:lineRule="auto"/>
        <w:jc w:val="both"/>
        <w:rPr>
          <w:rFonts w:ascii="Times New Roman" w:hAnsi="Times New Roman" w:cs="Times New Roman"/>
          <w:sz w:val="24"/>
          <w:szCs w:val="24"/>
        </w:rPr>
      </w:pPr>
      <w:r w:rsidRPr="002478B2">
        <w:rPr>
          <w:rFonts w:ascii="Times New Roman" w:hAnsi="Times New Roman" w:cs="Times New Roman"/>
          <w:sz w:val="24"/>
          <w:szCs w:val="24"/>
        </w:rPr>
        <w:t>V případě, že členská schůze nebyla řádně svolána, může člen</w:t>
      </w:r>
      <w:r w:rsidR="00A939E5">
        <w:rPr>
          <w:rFonts w:ascii="Times New Roman" w:hAnsi="Times New Roman" w:cs="Times New Roman"/>
          <w:sz w:val="24"/>
          <w:szCs w:val="24"/>
        </w:rPr>
        <w:t xml:space="preserve"> </w:t>
      </w:r>
      <w:r w:rsidRPr="00A939E5">
        <w:rPr>
          <w:rFonts w:ascii="Times New Roman" w:hAnsi="Times New Roman" w:cs="Times New Roman"/>
          <w:sz w:val="24"/>
          <w:szCs w:val="24"/>
        </w:rPr>
        <w:t>podat návrh k soudu do jednoho měsíce ode dne,</w:t>
      </w:r>
      <w:r w:rsidR="0007527C" w:rsidRPr="00A939E5">
        <w:rPr>
          <w:rFonts w:ascii="Times New Roman" w:hAnsi="Times New Roman" w:cs="Times New Roman"/>
          <w:sz w:val="24"/>
          <w:szCs w:val="24"/>
        </w:rPr>
        <w:t xml:space="preserve"> </w:t>
      </w:r>
      <w:r w:rsidRPr="00A939E5">
        <w:rPr>
          <w:rFonts w:ascii="Times New Roman" w:hAnsi="Times New Roman" w:cs="Times New Roman"/>
          <w:sz w:val="24"/>
          <w:szCs w:val="24"/>
        </w:rPr>
        <w:t>kdy se o jejím</w:t>
      </w:r>
      <w:r w:rsidR="00A939E5">
        <w:rPr>
          <w:rFonts w:ascii="Times New Roman" w:hAnsi="Times New Roman" w:cs="Times New Roman"/>
          <w:sz w:val="24"/>
          <w:szCs w:val="24"/>
        </w:rPr>
        <w:t xml:space="preserve"> </w:t>
      </w:r>
      <w:r w:rsidRPr="00A939E5">
        <w:rPr>
          <w:rFonts w:ascii="Times New Roman" w:hAnsi="Times New Roman" w:cs="Times New Roman"/>
          <w:sz w:val="24"/>
          <w:szCs w:val="24"/>
        </w:rPr>
        <w:t>konání dověděl,</w:t>
      </w:r>
      <w:r w:rsidR="0007527C" w:rsidRPr="00A939E5">
        <w:rPr>
          <w:rFonts w:ascii="Times New Roman" w:hAnsi="Times New Roman" w:cs="Times New Roman"/>
          <w:sz w:val="24"/>
          <w:szCs w:val="24"/>
        </w:rPr>
        <w:t xml:space="preserve"> </w:t>
      </w:r>
      <w:r w:rsidRPr="00A939E5">
        <w:rPr>
          <w:rFonts w:ascii="Times New Roman" w:hAnsi="Times New Roman" w:cs="Times New Roman"/>
          <w:sz w:val="24"/>
          <w:szCs w:val="24"/>
        </w:rPr>
        <w:t>nejdéle však do jednoho roku od konání členské</w:t>
      </w:r>
      <w:r w:rsidR="002478B2" w:rsidRPr="00A939E5">
        <w:rPr>
          <w:rFonts w:ascii="Times New Roman" w:hAnsi="Times New Roman" w:cs="Times New Roman"/>
          <w:sz w:val="24"/>
          <w:szCs w:val="24"/>
        </w:rPr>
        <w:t xml:space="preserve"> </w:t>
      </w:r>
      <w:r w:rsidRPr="00A939E5">
        <w:rPr>
          <w:rFonts w:ascii="Times New Roman" w:hAnsi="Times New Roman" w:cs="Times New Roman"/>
          <w:sz w:val="24"/>
          <w:szCs w:val="24"/>
        </w:rPr>
        <w:t>schůze.</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A939E5"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15</w:t>
      </w:r>
    </w:p>
    <w:p w:rsidR="00595533" w:rsidRPr="00A939E5" w:rsidRDefault="00595533" w:rsidP="007F68FD">
      <w:pPr>
        <w:spacing w:after="0" w:line="240" w:lineRule="auto"/>
        <w:jc w:val="center"/>
        <w:rPr>
          <w:rFonts w:ascii="Times New Roman" w:hAnsi="Times New Roman" w:cs="Times New Roman"/>
          <w:b/>
          <w:sz w:val="24"/>
          <w:szCs w:val="24"/>
        </w:rPr>
      </w:pPr>
      <w:r w:rsidRPr="00A939E5">
        <w:rPr>
          <w:rFonts w:ascii="Times New Roman" w:hAnsi="Times New Roman" w:cs="Times New Roman"/>
          <w:b/>
          <w:sz w:val="24"/>
          <w:szCs w:val="24"/>
        </w:rPr>
        <w:t>Působnost členské schůze</w:t>
      </w:r>
    </w:p>
    <w:p w:rsidR="00DF0C21" w:rsidRDefault="00DF0C21" w:rsidP="007F68FD">
      <w:pPr>
        <w:spacing w:after="0" w:line="240" w:lineRule="auto"/>
        <w:jc w:val="both"/>
        <w:rPr>
          <w:rFonts w:ascii="Times New Roman" w:hAnsi="Times New Roman" w:cs="Times New Roman"/>
          <w:sz w:val="24"/>
          <w:szCs w:val="24"/>
        </w:rPr>
      </w:pPr>
    </w:p>
    <w:p w:rsidR="00A639CC" w:rsidRDefault="00A639CC" w:rsidP="00D81243">
      <w:pPr>
        <w:pStyle w:val="Odstavecseseznamem"/>
        <w:numPr>
          <w:ilvl w:val="0"/>
          <w:numId w:val="18"/>
        </w:numPr>
        <w:spacing w:after="0" w:line="240" w:lineRule="auto"/>
        <w:jc w:val="both"/>
        <w:rPr>
          <w:rFonts w:ascii="Times New Roman" w:hAnsi="Times New Roman" w:cs="Times New Roman"/>
          <w:sz w:val="24"/>
          <w:szCs w:val="24"/>
        </w:rPr>
      </w:pPr>
    </w:p>
    <w:p w:rsidR="00595533" w:rsidRPr="00DF0C21"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DF0C21">
        <w:rPr>
          <w:rFonts w:ascii="Times New Roman" w:hAnsi="Times New Roman" w:cs="Times New Roman"/>
          <w:sz w:val="24"/>
          <w:szCs w:val="24"/>
        </w:rPr>
        <w:t>měnit stanovy,</w:t>
      </w:r>
    </w:p>
    <w:p w:rsidR="00A939E5"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volit a odvolávat členy a náhradníky členů př</w:t>
      </w:r>
      <w:r w:rsidR="007F68FD">
        <w:rPr>
          <w:rFonts w:ascii="Times New Roman" w:hAnsi="Times New Roman" w:cs="Times New Roman"/>
          <w:sz w:val="24"/>
          <w:szCs w:val="24"/>
        </w:rPr>
        <w:t>edstavenstva a kontrolní komise</w:t>
      </w:r>
      <w:r w:rsidRPr="00A939E5">
        <w:rPr>
          <w:rFonts w:ascii="Times New Roman" w:hAnsi="Times New Roman" w:cs="Times New Roman"/>
          <w:sz w:val="24"/>
          <w:szCs w:val="24"/>
        </w:rPr>
        <w:t>,</w:t>
      </w:r>
      <w:r w:rsidR="00A939E5" w:rsidRPr="00A939E5">
        <w:rPr>
          <w:rFonts w:ascii="Times New Roman" w:hAnsi="Times New Roman" w:cs="Times New Roman"/>
          <w:sz w:val="24"/>
          <w:szCs w:val="24"/>
        </w:rPr>
        <w:t xml:space="preserve"> </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určovat výši odměny představenstva a kontrolní komise,</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 xml:space="preserve">schvalovat smlouvu o výkonu funkce, </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schvalovat poskytnutí finanční asistence,</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 xml:space="preserve">rozhodovat o použití rezervního fondu, </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rozhodovat o uhrazovací povinnosti,</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rozhodovat o přeměně družstva,</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 xml:space="preserve">rozhodovat o zrušení družstva s likvidací, </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volit a odvolávat likvidátora a rozhodovat o jeho odměně,</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schvalovat zprávu likvidátora o naložení s likvidačním zůstatkem,</w:t>
      </w:r>
    </w:p>
    <w:p w:rsidR="00A939E5" w:rsidRPr="007A75EE" w:rsidRDefault="00595533" w:rsidP="007A75EE">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schvalovat převod nebo zastavení závodu n</w:t>
      </w:r>
      <w:r w:rsidR="00B77A4F" w:rsidRPr="00A939E5">
        <w:rPr>
          <w:rFonts w:ascii="Times New Roman" w:hAnsi="Times New Roman" w:cs="Times New Roman"/>
          <w:sz w:val="24"/>
          <w:szCs w:val="24"/>
        </w:rPr>
        <w:t xml:space="preserve">ebo takové jeho části, která by </w:t>
      </w:r>
      <w:r w:rsidRPr="00A939E5">
        <w:rPr>
          <w:rFonts w:ascii="Times New Roman" w:hAnsi="Times New Roman" w:cs="Times New Roman"/>
          <w:sz w:val="24"/>
          <w:szCs w:val="24"/>
        </w:rPr>
        <w:t>znamenala podstatnou změnu dosavadní s</w:t>
      </w:r>
      <w:r w:rsidR="00B77A4F" w:rsidRPr="00A939E5">
        <w:rPr>
          <w:rFonts w:ascii="Times New Roman" w:hAnsi="Times New Roman" w:cs="Times New Roman"/>
          <w:sz w:val="24"/>
          <w:szCs w:val="24"/>
        </w:rPr>
        <w:t xml:space="preserve">truktury závodu nebo podstatnou </w:t>
      </w:r>
      <w:r w:rsidRPr="00A939E5">
        <w:rPr>
          <w:rFonts w:ascii="Times New Roman" w:hAnsi="Times New Roman" w:cs="Times New Roman"/>
          <w:sz w:val="24"/>
          <w:szCs w:val="24"/>
        </w:rPr>
        <w:t>změnu v předmětu podnikání družstva,</w:t>
      </w:r>
    </w:p>
    <w:p w:rsidR="00595533" w:rsidRPr="00A939E5" w:rsidRDefault="00595533" w:rsidP="00D81243">
      <w:pPr>
        <w:pStyle w:val="Odstavecseseznamem"/>
        <w:numPr>
          <w:ilvl w:val="0"/>
          <w:numId w:val="37"/>
        </w:numPr>
        <w:spacing w:after="0" w:line="240" w:lineRule="auto"/>
        <w:jc w:val="both"/>
        <w:rPr>
          <w:rFonts w:ascii="Times New Roman" w:hAnsi="Times New Roman" w:cs="Times New Roman"/>
          <w:sz w:val="24"/>
          <w:szCs w:val="24"/>
        </w:rPr>
      </w:pPr>
      <w:r w:rsidRPr="00A939E5">
        <w:rPr>
          <w:rFonts w:ascii="Times New Roman" w:hAnsi="Times New Roman" w:cs="Times New Roman"/>
          <w:sz w:val="24"/>
          <w:szCs w:val="24"/>
        </w:rPr>
        <w:t>rozhodovat o dalších otázkách, které zákon a stanovy svěřují do její působnosti nebo které si do své působnosti vyhradila.</w:t>
      </w:r>
    </w:p>
    <w:p w:rsidR="00595533" w:rsidRPr="00DF0C21" w:rsidRDefault="00595533" w:rsidP="00D81243">
      <w:pPr>
        <w:pStyle w:val="Odstavecseseznamem"/>
        <w:numPr>
          <w:ilvl w:val="0"/>
          <w:numId w:val="18"/>
        </w:numPr>
        <w:spacing w:after="0" w:line="240" w:lineRule="auto"/>
        <w:jc w:val="both"/>
        <w:rPr>
          <w:rFonts w:ascii="Times New Roman" w:hAnsi="Times New Roman" w:cs="Times New Roman"/>
          <w:sz w:val="24"/>
          <w:szCs w:val="24"/>
        </w:rPr>
      </w:pPr>
      <w:r w:rsidRPr="00DF0C21">
        <w:rPr>
          <w:rFonts w:ascii="Times New Roman" w:hAnsi="Times New Roman" w:cs="Times New Roman"/>
          <w:sz w:val="24"/>
          <w:szCs w:val="24"/>
        </w:rPr>
        <w:t>O každé členské schůzi se pořizuje zápis, který musí obsahovat</w:t>
      </w:r>
      <w:r w:rsidR="00DF0C21" w:rsidRPr="00DF0C21">
        <w:rPr>
          <w:rFonts w:ascii="Times New Roman" w:hAnsi="Times New Roman" w:cs="Times New Roman"/>
          <w:sz w:val="24"/>
          <w:szCs w:val="24"/>
        </w:rPr>
        <w:t>:</w:t>
      </w:r>
    </w:p>
    <w:p w:rsidR="00595533" w:rsidRPr="00BC42A6" w:rsidRDefault="00595533" w:rsidP="00D81243">
      <w:pPr>
        <w:pStyle w:val="Odstavecseseznamem"/>
        <w:numPr>
          <w:ilvl w:val="1"/>
          <w:numId w:val="21"/>
        </w:numPr>
        <w:spacing w:after="0" w:line="240" w:lineRule="auto"/>
        <w:jc w:val="both"/>
        <w:rPr>
          <w:rFonts w:ascii="Times New Roman" w:hAnsi="Times New Roman" w:cs="Times New Roman"/>
          <w:sz w:val="24"/>
          <w:szCs w:val="24"/>
        </w:rPr>
      </w:pPr>
      <w:r w:rsidRPr="00BC42A6">
        <w:rPr>
          <w:rFonts w:ascii="Times New Roman" w:hAnsi="Times New Roman" w:cs="Times New Roman"/>
          <w:sz w:val="24"/>
          <w:szCs w:val="24"/>
        </w:rPr>
        <w:t>datum a místo konání schůze</w:t>
      </w:r>
    </w:p>
    <w:p w:rsidR="00595533" w:rsidRPr="00BC42A6" w:rsidRDefault="00595533" w:rsidP="00D81243">
      <w:pPr>
        <w:pStyle w:val="Odstavecseseznamem"/>
        <w:numPr>
          <w:ilvl w:val="1"/>
          <w:numId w:val="21"/>
        </w:numPr>
        <w:spacing w:after="0" w:line="240" w:lineRule="auto"/>
        <w:jc w:val="both"/>
        <w:rPr>
          <w:rFonts w:ascii="Times New Roman" w:hAnsi="Times New Roman" w:cs="Times New Roman"/>
          <w:sz w:val="24"/>
          <w:szCs w:val="24"/>
        </w:rPr>
      </w:pPr>
      <w:r w:rsidRPr="00BC42A6">
        <w:rPr>
          <w:rFonts w:ascii="Times New Roman" w:hAnsi="Times New Roman" w:cs="Times New Roman"/>
          <w:sz w:val="24"/>
          <w:szCs w:val="24"/>
        </w:rPr>
        <w:t>přijaté usnesení</w:t>
      </w:r>
    </w:p>
    <w:p w:rsidR="00595533" w:rsidRPr="00BC42A6" w:rsidRDefault="00595533" w:rsidP="00D81243">
      <w:pPr>
        <w:pStyle w:val="Odstavecseseznamem"/>
        <w:numPr>
          <w:ilvl w:val="1"/>
          <w:numId w:val="21"/>
        </w:numPr>
        <w:spacing w:after="0" w:line="240" w:lineRule="auto"/>
        <w:jc w:val="both"/>
        <w:rPr>
          <w:rFonts w:ascii="Times New Roman" w:hAnsi="Times New Roman" w:cs="Times New Roman"/>
          <w:sz w:val="24"/>
          <w:szCs w:val="24"/>
        </w:rPr>
      </w:pPr>
      <w:r w:rsidRPr="00BC42A6">
        <w:rPr>
          <w:rFonts w:ascii="Times New Roman" w:hAnsi="Times New Roman" w:cs="Times New Roman"/>
          <w:sz w:val="24"/>
          <w:szCs w:val="24"/>
        </w:rPr>
        <w:t>výsledky hlasování</w:t>
      </w:r>
    </w:p>
    <w:p w:rsidR="00595533" w:rsidRPr="00BC42A6" w:rsidRDefault="00595533" w:rsidP="00D81243">
      <w:pPr>
        <w:pStyle w:val="Odstavecseseznamem"/>
        <w:numPr>
          <w:ilvl w:val="1"/>
          <w:numId w:val="21"/>
        </w:numPr>
        <w:spacing w:after="0" w:line="240" w:lineRule="auto"/>
        <w:jc w:val="both"/>
        <w:rPr>
          <w:rFonts w:ascii="Times New Roman" w:hAnsi="Times New Roman" w:cs="Times New Roman"/>
          <w:sz w:val="24"/>
          <w:szCs w:val="24"/>
        </w:rPr>
      </w:pPr>
      <w:r w:rsidRPr="00BC42A6">
        <w:rPr>
          <w:rFonts w:ascii="Times New Roman" w:hAnsi="Times New Roman" w:cs="Times New Roman"/>
          <w:sz w:val="24"/>
          <w:szCs w:val="24"/>
        </w:rPr>
        <w:t>nepřijaté námitky členů, kt</w:t>
      </w:r>
      <w:r w:rsidR="00BC42A6">
        <w:rPr>
          <w:rFonts w:ascii="Times New Roman" w:hAnsi="Times New Roman" w:cs="Times New Roman"/>
          <w:sz w:val="24"/>
          <w:szCs w:val="24"/>
        </w:rPr>
        <w:t>eří požádali o jejich zaprotoko</w:t>
      </w:r>
      <w:r w:rsidRPr="00BC42A6">
        <w:rPr>
          <w:rFonts w:ascii="Times New Roman" w:hAnsi="Times New Roman" w:cs="Times New Roman"/>
          <w:sz w:val="24"/>
          <w:szCs w:val="24"/>
        </w:rPr>
        <w:t>lování</w:t>
      </w:r>
    </w:p>
    <w:p w:rsidR="00595533" w:rsidRPr="00595533" w:rsidRDefault="00DF0C21" w:rsidP="007F68F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Přílohu zápisu tvoří seznam účastníků schůze, </w:t>
      </w:r>
      <w:r w:rsidR="00595533" w:rsidRPr="00595533">
        <w:rPr>
          <w:rFonts w:ascii="Times New Roman" w:hAnsi="Times New Roman" w:cs="Times New Roman"/>
          <w:sz w:val="24"/>
          <w:szCs w:val="24"/>
        </w:rPr>
        <w:t>pozvánka na ni</w:t>
      </w:r>
      <w:r>
        <w:rPr>
          <w:rFonts w:ascii="Times New Roman" w:hAnsi="Times New Roman" w:cs="Times New Roman"/>
          <w:sz w:val="24"/>
          <w:szCs w:val="24"/>
        </w:rPr>
        <w:t xml:space="preserve"> </w:t>
      </w:r>
      <w:r w:rsidR="00595533" w:rsidRPr="00595533">
        <w:rPr>
          <w:rFonts w:ascii="Times New Roman" w:hAnsi="Times New Roman" w:cs="Times New Roman"/>
          <w:sz w:val="24"/>
          <w:szCs w:val="24"/>
        </w:rPr>
        <w:t>a podklady, kte</w:t>
      </w:r>
      <w:r>
        <w:rPr>
          <w:rFonts w:ascii="Times New Roman" w:hAnsi="Times New Roman" w:cs="Times New Roman"/>
          <w:sz w:val="24"/>
          <w:szCs w:val="24"/>
        </w:rPr>
        <w:t>ré byly předloženy k projednáva</w:t>
      </w:r>
      <w:r w:rsidR="00595533" w:rsidRPr="00595533">
        <w:rPr>
          <w:rFonts w:ascii="Times New Roman" w:hAnsi="Times New Roman" w:cs="Times New Roman"/>
          <w:sz w:val="24"/>
          <w:szCs w:val="24"/>
        </w:rPr>
        <w:t>ným bodům.</w:t>
      </w:r>
    </w:p>
    <w:p w:rsidR="00595533" w:rsidRPr="00DF0C21" w:rsidRDefault="00595533" w:rsidP="00D81243">
      <w:pPr>
        <w:pStyle w:val="Odstavecseseznamem"/>
        <w:numPr>
          <w:ilvl w:val="0"/>
          <w:numId w:val="18"/>
        </w:numPr>
        <w:spacing w:after="0" w:line="240" w:lineRule="auto"/>
        <w:jc w:val="both"/>
        <w:rPr>
          <w:rFonts w:ascii="Times New Roman" w:hAnsi="Times New Roman" w:cs="Times New Roman"/>
          <w:sz w:val="24"/>
          <w:szCs w:val="24"/>
        </w:rPr>
      </w:pPr>
      <w:r w:rsidRPr="00DF0C21">
        <w:rPr>
          <w:rFonts w:ascii="Times New Roman" w:hAnsi="Times New Roman" w:cs="Times New Roman"/>
          <w:sz w:val="24"/>
          <w:szCs w:val="24"/>
        </w:rPr>
        <w:t>Záležitosti, které nebyly zařazeny do navrhovaného programu členské schůze, lze projednat jen za účasti a se souhlasem všech členů družstva.</w:t>
      </w:r>
    </w:p>
    <w:p w:rsidR="00595533" w:rsidRDefault="002A30E3" w:rsidP="00D81243">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člen má právo vyžádat</w:t>
      </w:r>
      <w:r w:rsidR="00595533" w:rsidRPr="00DF0C21">
        <w:rPr>
          <w:rFonts w:ascii="Times New Roman" w:hAnsi="Times New Roman" w:cs="Times New Roman"/>
          <w:sz w:val="24"/>
          <w:szCs w:val="24"/>
        </w:rPr>
        <w:t xml:space="preserve"> si zápis o členské schůzi, včetně</w:t>
      </w:r>
      <w:r w:rsidR="00DF0C21" w:rsidRPr="00DF0C21">
        <w:rPr>
          <w:rFonts w:ascii="Times New Roman" w:hAnsi="Times New Roman" w:cs="Times New Roman"/>
          <w:sz w:val="24"/>
          <w:szCs w:val="24"/>
        </w:rPr>
        <w:t xml:space="preserve"> </w:t>
      </w:r>
      <w:r w:rsidR="00595533" w:rsidRPr="00DF0C21">
        <w:rPr>
          <w:rFonts w:ascii="Times New Roman" w:hAnsi="Times New Roman" w:cs="Times New Roman"/>
          <w:sz w:val="24"/>
          <w:szCs w:val="24"/>
        </w:rPr>
        <w:t>příloh, k nahlédnutí.</w:t>
      </w:r>
    </w:p>
    <w:p w:rsidR="00577115" w:rsidRDefault="00577115" w:rsidP="00577115">
      <w:pPr>
        <w:spacing w:after="0" w:line="240" w:lineRule="auto"/>
        <w:jc w:val="both"/>
        <w:rPr>
          <w:rFonts w:ascii="Times New Roman" w:hAnsi="Times New Roman" w:cs="Times New Roman"/>
          <w:sz w:val="24"/>
          <w:szCs w:val="24"/>
        </w:rPr>
      </w:pPr>
    </w:p>
    <w:p w:rsidR="00577115" w:rsidRDefault="00577115" w:rsidP="00577115">
      <w:pPr>
        <w:spacing w:after="0" w:line="240" w:lineRule="auto"/>
        <w:jc w:val="both"/>
        <w:rPr>
          <w:rFonts w:ascii="Times New Roman" w:hAnsi="Times New Roman" w:cs="Times New Roman"/>
          <w:sz w:val="24"/>
          <w:szCs w:val="24"/>
        </w:rPr>
      </w:pPr>
    </w:p>
    <w:p w:rsidR="00577115" w:rsidRDefault="00577115" w:rsidP="00577115">
      <w:pPr>
        <w:spacing w:after="0" w:line="240" w:lineRule="auto"/>
        <w:jc w:val="both"/>
        <w:rPr>
          <w:rFonts w:ascii="Times New Roman" w:hAnsi="Times New Roman" w:cs="Times New Roman"/>
          <w:sz w:val="24"/>
          <w:szCs w:val="24"/>
        </w:rPr>
      </w:pPr>
    </w:p>
    <w:p w:rsidR="003678B2" w:rsidRDefault="003678B2" w:rsidP="00577115">
      <w:pPr>
        <w:spacing w:after="0" w:line="240" w:lineRule="auto"/>
        <w:jc w:val="both"/>
        <w:rPr>
          <w:rFonts w:ascii="Times New Roman" w:hAnsi="Times New Roman" w:cs="Times New Roman"/>
          <w:sz w:val="24"/>
          <w:szCs w:val="24"/>
        </w:rPr>
      </w:pPr>
    </w:p>
    <w:p w:rsidR="003678B2" w:rsidRDefault="003678B2" w:rsidP="00577115">
      <w:pPr>
        <w:spacing w:after="0" w:line="240" w:lineRule="auto"/>
        <w:jc w:val="both"/>
        <w:rPr>
          <w:rFonts w:ascii="Times New Roman" w:hAnsi="Times New Roman" w:cs="Times New Roman"/>
          <w:sz w:val="24"/>
          <w:szCs w:val="24"/>
        </w:rPr>
      </w:pPr>
    </w:p>
    <w:p w:rsidR="00577115" w:rsidRPr="00577115" w:rsidRDefault="00577115" w:rsidP="00577115">
      <w:pPr>
        <w:spacing w:after="0" w:line="240" w:lineRule="auto"/>
        <w:jc w:val="both"/>
        <w:rPr>
          <w:rFonts w:ascii="Times New Roman" w:hAnsi="Times New Roman" w:cs="Times New Roman"/>
          <w:sz w:val="24"/>
          <w:szCs w:val="24"/>
        </w:rPr>
      </w:pPr>
    </w:p>
    <w:p w:rsidR="00DF0C21" w:rsidRPr="00595533" w:rsidRDefault="00DF0C21" w:rsidP="007F68FD">
      <w:pPr>
        <w:spacing w:after="0" w:line="240" w:lineRule="auto"/>
        <w:jc w:val="both"/>
        <w:rPr>
          <w:rFonts w:ascii="Times New Roman" w:hAnsi="Times New Roman" w:cs="Times New Roman"/>
          <w:sz w:val="24"/>
          <w:szCs w:val="24"/>
        </w:rPr>
      </w:pPr>
    </w:p>
    <w:p w:rsidR="00595533" w:rsidRPr="002A30E3"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16</w:t>
      </w:r>
    </w:p>
    <w:p w:rsidR="00595533" w:rsidRDefault="00595533" w:rsidP="007F68FD">
      <w:pPr>
        <w:spacing w:after="0" w:line="240" w:lineRule="auto"/>
        <w:jc w:val="center"/>
        <w:rPr>
          <w:rFonts w:ascii="Times New Roman" w:hAnsi="Times New Roman" w:cs="Times New Roman"/>
          <w:b/>
          <w:sz w:val="24"/>
          <w:szCs w:val="24"/>
        </w:rPr>
      </w:pPr>
      <w:r w:rsidRPr="002A30E3">
        <w:rPr>
          <w:rFonts w:ascii="Times New Roman" w:hAnsi="Times New Roman" w:cs="Times New Roman"/>
          <w:b/>
          <w:sz w:val="24"/>
          <w:szCs w:val="24"/>
        </w:rPr>
        <w:t>Představenstvo</w:t>
      </w:r>
    </w:p>
    <w:p w:rsidR="002A30E3" w:rsidRPr="002A30E3" w:rsidRDefault="002A30E3" w:rsidP="007F68FD">
      <w:pPr>
        <w:spacing w:after="0" w:line="240" w:lineRule="auto"/>
        <w:jc w:val="both"/>
        <w:rPr>
          <w:rFonts w:ascii="Times New Roman" w:hAnsi="Times New Roman" w:cs="Times New Roman"/>
          <w:b/>
          <w:sz w:val="24"/>
          <w:szCs w:val="24"/>
        </w:rPr>
      </w:pPr>
    </w:p>
    <w:p w:rsidR="00595533" w:rsidRPr="00EC25C0" w:rsidRDefault="00595533" w:rsidP="00D81243">
      <w:pPr>
        <w:pStyle w:val="Odstavecseseznamem"/>
        <w:numPr>
          <w:ilvl w:val="0"/>
          <w:numId w:val="22"/>
        </w:numPr>
        <w:spacing w:after="0" w:line="240" w:lineRule="auto"/>
        <w:jc w:val="both"/>
        <w:rPr>
          <w:rFonts w:ascii="Times New Roman" w:hAnsi="Times New Roman" w:cs="Times New Roman"/>
          <w:sz w:val="24"/>
          <w:szCs w:val="24"/>
        </w:rPr>
      </w:pPr>
      <w:r w:rsidRPr="00EC25C0">
        <w:rPr>
          <w:rFonts w:ascii="Times New Roman" w:hAnsi="Times New Roman" w:cs="Times New Roman"/>
          <w:sz w:val="24"/>
          <w:szCs w:val="24"/>
        </w:rPr>
        <w:t>Předs</w:t>
      </w:r>
      <w:r w:rsidR="00EC25C0" w:rsidRPr="00EC25C0">
        <w:rPr>
          <w:rFonts w:ascii="Times New Roman" w:hAnsi="Times New Roman" w:cs="Times New Roman"/>
          <w:sz w:val="24"/>
          <w:szCs w:val="24"/>
        </w:rPr>
        <w:t xml:space="preserve">tavenstvo je volený kolektivní </w:t>
      </w:r>
      <w:r w:rsidR="00917E34">
        <w:rPr>
          <w:rFonts w:ascii="Times New Roman" w:hAnsi="Times New Roman" w:cs="Times New Roman"/>
          <w:sz w:val="24"/>
          <w:szCs w:val="24"/>
        </w:rPr>
        <w:t>orgán, který má 5</w:t>
      </w:r>
      <w:r w:rsidRPr="00EC25C0">
        <w:rPr>
          <w:rFonts w:ascii="Times New Roman" w:hAnsi="Times New Roman" w:cs="Times New Roman"/>
          <w:sz w:val="24"/>
          <w:szCs w:val="24"/>
        </w:rPr>
        <w:t xml:space="preserve"> členů.</w:t>
      </w:r>
      <w:r w:rsidR="006F3F0D" w:rsidRPr="00EC25C0">
        <w:rPr>
          <w:rFonts w:ascii="Times New Roman" w:hAnsi="Times New Roman" w:cs="Times New Roman"/>
          <w:sz w:val="24"/>
          <w:szCs w:val="24"/>
        </w:rPr>
        <w:t xml:space="preserve"> </w:t>
      </w:r>
      <w:r w:rsidRPr="00EC25C0">
        <w:rPr>
          <w:rFonts w:ascii="Times New Roman" w:hAnsi="Times New Roman" w:cs="Times New Roman"/>
          <w:sz w:val="24"/>
          <w:szCs w:val="24"/>
        </w:rPr>
        <w:t>Představenstvo řídí činnost dr</w:t>
      </w:r>
      <w:r w:rsidR="006F3F0D" w:rsidRPr="00EC25C0">
        <w:rPr>
          <w:rFonts w:ascii="Times New Roman" w:hAnsi="Times New Roman" w:cs="Times New Roman"/>
          <w:sz w:val="24"/>
          <w:szCs w:val="24"/>
        </w:rPr>
        <w:t>užstva a rozhoduje o všech zále</w:t>
      </w:r>
      <w:r w:rsidRPr="00EC25C0">
        <w:rPr>
          <w:rFonts w:ascii="Times New Roman" w:hAnsi="Times New Roman" w:cs="Times New Roman"/>
          <w:sz w:val="24"/>
          <w:szCs w:val="24"/>
        </w:rPr>
        <w:t>žitostech družstva, které nejs</w:t>
      </w:r>
      <w:r w:rsidR="006F3F0D" w:rsidRPr="00EC25C0">
        <w:rPr>
          <w:rFonts w:ascii="Times New Roman" w:hAnsi="Times New Roman" w:cs="Times New Roman"/>
          <w:sz w:val="24"/>
          <w:szCs w:val="24"/>
        </w:rPr>
        <w:t>ou obchodním zákoníkem nebo sta</w:t>
      </w:r>
      <w:r w:rsidRPr="00EC25C0">
        <w:rPr>
          <w:rFonts w:ascii="Times New Roman" w:hAnsi="Times New Roman" w:cs="Times New Roman"/>
          <w:sz w:val="24"/>
          <w:szCs w:val="24"/>
        </w:rPr>
        <w:t>novami vyhrazeny jinému orgánu.</w:t>
      </w:r>
    </w:p>
    <w:p w:rsidR="00595533" w:rsidRPr="00EC25C0" w:rsidRDefault="00595533" w:rsidP="00D81243">
      <w:pPr>
        <w:pStyle w:val="Odstavecseseznamem"/>
        <w:numPr>
          <w:ilvl w:val="0"/>
          <w:numId w:val="22"/>
        </w:numPr>
        <w:spacing w:after="0" w:line="240" w:lineRule="auto"/>
        <w:jc w:val="both"/>
        <w:rPr>
          <w:rFonts w:ascii="Times New Roman" w:hAnsi="Times New Roman" w:cs="Times New Roman"/>
          <w:sz w:val="24"/>
          <w:szCs w:val="24"/>
        </w:rPr>
      </w:pPr>
      <w:r w:rsidRPr="00EC25C0">
        <w:rPr>
          <w:rFonts w:ascii="Times New Roman" w:hAnsi="Times New Roman" w:cs="Times New Roman"/>
          <w:sz w:val="24"/>
          <w:szCs w:val="24"/>
        </w:rPr>
        <w:t xml:space="preserve">Představenstvo je statutárním </w:t>
      </w:r>
      <w:r w:rsidR="006F3F0D" w:rsidRPr="00EC25C0">
        <w:rPr>
          <w:rFonts w:ascii="Times New Roman" w:hAnsi="Times New Roman" w:cs="Times New Roman"/>
          <w:sz w:val="24"/>
          <w:szCs w:val="24"/>
        </w:rPr>
        <w:t>orgánem družstva. Za představen</w:t>
      </w:r>
      <w:r w:rsidRPr="00EC25C0">
        <w:rPr>
          <w:rFonts w:ascii="Times New Roman" w:hAnsi="Times New Roman" w:cs="Times New Roman"/>
          <w:sz w:val="24"/>
          <w:szCs w:val="24"/>
        </w:rPr>
        <w:t>stvo jedná navenek předseda nebo místopředseda. Je-li však pro</w:t>
      </w:r>
      <w:r w:rsidR="006F3F0D" w:rsidRPr="00EC25C0">
        <w:rPr>
          <w:rFonts w:ascii="Times New Roman" w:hAnsi="Times New Roman" w:cs="Times New Roman"/>
          <w:sz w:val="24"/>
          <w:szCs w:val="24"/>
        </w:rPr>
        <w:t xml:space="preserve"> </w:t>
      </w:r>
      <w:r w:rsidR="00160F43">
        <w:rPr>
          <w:rFonts w:ascii="Times New Roman" w:hAnsi="Times New Roman" w:cs="Times New Roman"/>
          <w:sz w:val="24"/>
          <w:szCs w:val="24"/>
        </w:rPr>
        <w:t>právní jednání, které</w:t>
      </w:r>
      <w:r w:rsidRPr="00EC25C0">
        <w:rPr>
          <w:rFonts w:ascii="Times New Roman" w:hAnsi="Times New Roman" w:cs="Times New Roman"/>
          <w:sz w:val="24"/>
          <w:szCs w:val="24"/>
        </w:rPr>
        <w:t xml:space="preserve"> činí předst</w:t>
      </w:r>
      <w:r w:rsidR="006F3F0D" w:rsidRPr="00EC25C0">
        <w:rPr>
          <w:rFonts w:ascii="Times New Roman" w:hAnsi="Times New Roman" w:cs="Times New Roman"/>
          <w:sz w:val="24"/>
          <w:szCs w:val="24"/>
        </w:rPr>
        <w:t>avenstvo</w:t>
      </w:r>
      <w:r w:rsidR="00160F43">
        <w:rPr>
          <w:rFonts w:ascii="Times New Roman" w:hAnsi="Times New Roman" w:cs="Times New Roman"/>
          <w:sz w:val="24"/>
          <w:szCs w:val="24"/>
        </w:rPr>
        <w:t>,</w:t>
      </w:r>
      <w:r w:rsidR="006F3F0D" w:rsidRPr="00EC25C0">
        <w:rPr>
          <w:rFonts w:ascii="Times New Roman" w:hAnsi="Times New Roman" w:cs="Times New Roman"/>
          <w:sz w:val="24"/>
          <w:szCs w:val="24"/>
        </w:rPr>
        <w:t xml:space="preserve"> předepsána písemná for</w:t>
      </w:r>
      <w:r w:rsidRPr="00EC25C0">
        <w:rPr>
          <w:rFonts w:ascii="Times New Roman" w:hAnsi="Times New Roman" w:cs="Times New Roman"/>
          <w:sz w:val="24"/>
          <w:szCs w:val="24"/>
        </w:rPr>
        <w:t>ma, je potřeba podpisů předsedy nebo místopředsedy a jednoho člena představenstva.</w:t>
      </w:r>
    </w:p>
    <w:p w:rsidR="00595533" w:rsidRPr="00EC25C0" w:rsidRDefault="006F3F0D" w:rsidP="00D81243">
      <w:pPr>
        <w:pStyle w:val="Odstavecseseznamem"/>
        <w:numPr>
          <w:ilvl w:val="0"/>
          <w:numId w:val="22"/>
        </w:numPr>
        <w:spacing w:after="0" w:line="240" w:lineRule="auto"/>
        <w:jc w:val="both"/>
        <w:rPr>
          <w:rFonts w:ascii="Times New Roman" w:hAnsi="Times New Roman" w:cs="Times New Roman"/>
          <w:sz w:val="24"/>
          <w:szCs w:val="24"/>
        </w:rPr>
      </w:pPr>
      <w:r w:rsidRPr="00EC25C0">
        <w:rPr>
          <w:rFonts w:ascii="Times New Roman" w:hAnsi="Times New Roman" w:cs="Times New Roman"/>
          <w:sz w:val="24"/>
          <w:szCs w:val="24"/>
        </w:rPr>
        <w:t>Představenstvo</w:t>
      </w:r>
      <w:r w:rsidR="00595533" w:rsidRPr="00EC25C0">
        <w:rPr>
          <w:rFonts w:ascii="Times New Roman" w:hAnsi="Times New Roman" w:cs="Times New Roman"/>
          <w:sz w:val="24"/>
          <w:szCs w:val="24"/>
        </w:rPr>
        <w:t xml:space="preserve"> se musí sejít do 10 dnů od doručení podnětů</w:t>
      </w:r>
      <w:r w:rsidRPr="00EC25C0">
        <w:rPr>
          <w:rFonts w:ascii="Times New Roman" w:hAnsi="Times New Roman" w:cs="Times New Roman"/>
          <w:sz w:val="24"/>
          <w:szCs w:val="24"/>
        </w:rPr>
        <w:t xml:space="preserve"> </w:t>
      </w:r>
      <w:r w:rsidR="00595533" w:rsidRPr="00EC25C0">
        <w:rPr>
          <w:rFonts w:ascii="Times New Roman" w:hAnsi="Times New Roman" w:cs="Times New Roman"/>
          <w:sz w:val="24"/>
          <w:szCs w:val="24"/>
        </w:rPr>
        <w:t xml:space="preserve">kontrolní komise, jestliže na </w:t>
      </w:r>
      <w:r w:rsidR="00160F43">
        <w:rPr>
          <w:rFonts w:ascii="Times New Roman" w:hAnsi="Times New Roman" w:cs="Times New Roman"/>
          <w:sz w:val="24"/>
          <w:szCs w:val="24"/>
        </w:rPr>
        <w:t>její výzvu nedošlo k nápravě ne</w:t>
      </w:r>
      <w:r w:rsidR="00595533" w:rsidRPr="00EC25C0">
        <w:rPr>
          <w:rFonts w:ascii="Times New Roman" w:hAnsi="Times New Roman" w:cs="Times New Roman"/>
          <w:sz w:val="24"/>
          <w:szCs w:val="24"/>
        </w:rPr>
        <w:t>dostatků.</w:t>
      </w:r>
    </w:p>
    <w:p w:rsidR="00595533" w:rsidRPr="00EC25C0" w:rsidRDefault="006F3F0D" w:rsidP="00D81243">
      <w:pPr>
        <w:pStyle w:val="Odstavecseseznamem"/>
        <w:numPr>
          <w:ilvl w:val="0"/>
          <w:numId w:val="22"/>
        </w:numPr>
        <w:spacing w:after="0" w:line="240" w:lineRule="auto"/>
        <w:jc w:val="both"/>
        <w:rPr>
          <w:rFonts w:ascii="Times New Roman" w:hAnsi="Times New Roman" w:cs="Times New Roman"/>
          <w:sz w:val="24"/>
          <w:szCs w:val="24"/>
        </w:rPr>
      </w:pPr>
      <w:r w:rsidRPr="00EC25C0">
        <w:rPr>
          <w:rFonts w:ascii="Times New Roman" w:hAnsi="Times New Roman" w:cs="Times New Roman"/>
          <w:sz w:val="24"/>
          <w:szCs w:val="24"/>
        </w:rPr>
        <w:t>Představenstvo zabezpečuje a kontroluje plnění usnesení člen</w:t>
      </w:r>
      <w:r w:rsidR="00595533" w:rsidRPr="00EC25C0">
        <w:rPr>
          <w:rFonts w:ascii="Times New Roman" w:hAnsi="Times New Roman" w:cs="Times New Roman"/>
          <w:sz w:val="24"/>
          <w:szCs w:val="24"/>
        </w:rPr>
        <w:t>ské schůze a je jí za svoji činnost odpovědné.</w:t>
      </w:r>
    </w:p>
    <w:p w:rsidR="00595533" w:rsidRPr="00EC25C0" w:rsidRDefault="00595533" w:rsidP="00D81243">
      <w:pPr>
        <w:pStyle w:val="Odstavecseseznamem"/>
        <w:numPr>
          <w:ilvl w:val="0"/>
          <w:numId w:val="22"/>
        </w:numPr>
        <w:spacing w:after="0" w:line="240" w:lineRule="auto"/>
        <w:jc w:val="both"/>
        <w:rPr>
          <w:rFonts w:ascii="Times New Roman" w:hAnsi="Times New Roman" w:cs="Times New Roman"/>
          <w:sz w:val="24"/>
          <w:szCs w:val="24"/>
        </w:rPr>
      </w:pPr>
      <w:r w:rsidRPr="00EC25C0">
        <w:rPr>
          <w:rFonts w:ascii="Times New Roman" w:hAnsi="Times New Roman" w:cs="Times New Roman"/>
          <w:sz w:val="24"/>
          <w:szCs w:val="24"/>
        </w:rPr>
        <w:t xml:space="preserve">Představenstvo volí ze svých členů </w:t>
      </w:r>
      <w:r w:rsidR="00917E34">
        <w:rPr>
          <w:rFonts w:ascii="Times New Roman" w:hAnsi="Times New Roman" w:cs="Times New Roman"/>
          <w:sz w:val="24"/>
          <w:szCs w:val="24"/>
        </w:rPr>
        <w:t>předsedu a místopředsedu.</w:t>
      </w:r>
    </w:p>
    <w:p w:rsidR="00595533" w:rsidRPr="00EC25C0" w:rsidRDefault="00595533" w:rsidP="00D81243">
      <w:pPr>
        <w:pStyle w:val="Odstavecseseznamem"/>
        <w:numPr>
          <w:ilvl w:val="0"/>
          <w:numId w:val="22"/>
        </w:numPr>
        <w:spacing w:after="0" w:line="240" w:lineRule="auto"/>
        <w:jc w:val="both"/>
        <w:rPr>
          <w:rFonts w:ascii="Times New Roman" w:hAnsi="Times New Roman" w:cs="Times New Roman"/>
          <w:sz w:val="24"/>
          <w:szCs w:val="24"/>
        </w:rPr>
      </w:pPr>
      <w:r w:rsidRPr="00EC25C0">
        <w:rPr>
          <w:rFonts w:ascii="Times New Roman" w:hAnsi="Times New Roman" w:cs="Times New Roman"/>
          <w:sz w:val="24"/>
          <w:szCs w:val="24"/>
        </w:rPr>
        <w:t>Jednání představenstva řídí a organizuje předseda představenstva.</w:t>
      </w:r>
    </w:p>
    <w:p w:rsidR="00595533" w:rsidRDefault="00160F43" w:rsidP="00D81243">
      <w:pPr>
        <w:pStyle w:val="Odstavecseseznamem"/>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Představenstvo může pro organizaci a řízení běžné hospodářské činnosti rozhodnout o zřízení funkce ředitele popřípadě předsedy družstva a tyto osoby jmenovat</w:t>
      </w:r>
      <w:r w:rsidR="00595533" w:rsidRPr="00EC25C0">
        <w:rPr>
          <w:rFonts w:ascii="Times New Roman" w:hAnsi="Times New Roman" w:cs="Times New Roman"/>
          <w:sz w:val="24"/>
          <w:szCs w:val="24"/>
        </w:rPr>
        <w:t>.</w:t>
      </w:r>
    </w:p>
    <w:p w:rsidR="00A84C4B" w:rsidRPr="00EC25C0" w:rsidRDefault="00A84C4B" w:rsidP="00D81243">
      <w:pPr>
        <w:pStyle w:val="Odstavecseseznamem"/>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člen představenstva má jeden hlas.</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EC25C0"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17</w:t>
      </w:r>
    </w:p>
    <w:p w:rsidR="00595533" w:rsidRPr="00EC25C0" w:rsidRDefault="00595533" w:rsidP="007F68FD">
      <w:pPr>
        <w:spacing w:after="0" w:line="240" w:lineRule="auto"/>
        <w:jc w:val="center"/>
        <w:rPr>
          <w:rFonts w:ascii="Times New Roman" w:hAnsi="Times New Roman" w:cs="Times New Roman"/>
          <w:b/>
          <w:sz w:val="24"/>
          <w:szCs w:val="24"/>
        </w:rPr>
      </w:pPr>
      <w:r w:rsidRPr="00EC25C0">
        <w:rPr>
          <w:rFonts w:ascii="Times New Roman" w:hAnsi="Times New Roman" w:cs="Times New Roman"/>
          <w:b/>
          <w:sz w:val="24"/>
          <w:szCs w:val="24"/>
        </w:rPr>
        <w:t>Kontrolní komise</w:t>
      </w:r>
    </w:p>
    <w:p w:rsidR="00EC25C0" w:rsidRPr="00595533" w:rsidRDefault="00EC25C0" w:rsidP="007F68FD">
      <w:pPr>
        <w:spacing w:after="0" w:line="240" w:lineRule="auto"/>
        <w:jc w:val="both"/>
        <w:rPr>
          <w:rFonts w:ascii="Times New Roman" w:hAnsi="Times New Roman" w:cs="Times New Roman"/>
          <w:sz w:val="24"/>
          <w:szCs w:val="24"/>
        </w:rPr>
      </w:pPr>
    </w:p>
    <w:p w:rsidR="00595533" w:rsidRPr="002A30E3" w:rsidRDefault="00595533" w:rsidP="00D81243">
      <w:pPr>
        <w:pStyle w:val="Odstavecseseznamem"/>
        <w:numPr>
          <w:ilvl w:val="0"/>
          <w:numId w:val="26"/>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Kontrolní komise má 3 členy. Je oprávněna kontrolovat veškerou</w:t>
      </w:r>
      <w:r w:rsidR="00EC25C0" w:rsidRPr="002A30E3">
        <w:rPr>
          <w:rFonts w:ascii="Times New Roman" w:hAnsi="Times New Roman" w:cs="Times New Roman"/>
          <w:sz w:val="24"/>
          <w:szCs w:val="24"/>
        </w:rPr>
        <w:t xml:space="preserve"> činnost družstva a projednává </w:t>
      </w:r>
      <w:r w:rsidRPr="002A30E3">
        <w:rPr>
          <w:rFonts w:ascii="Times New Roman" w:hAnsi="Times New Roman" w:cs="Times New Roman"/>
          <w:sz w:val="24"/>
          <w:szCs w:val="24"/>
        </w:rPr>
        <w:t>stížnosti jeho členů. Kontrolní</w:t>
      </w:r>
      <w:r w:rsidR="00EC25C0" w:rsidRPr="002A30E3">
        <w:rPr>
          <w:rFonts w:ascii="Times New Roman" w:hAnsi="Times New Roman" w:cs="Times New Roman"/>
          <w:sz w:val="24"/>
          <w:szCs w:val="24"/>
        </w:rPr>
        <w:t xml:space="preserve"> </w:t>
      </w:r>
      <w:r w:rsidRPr="002A30E3">
        <w:rPr>
          <w:rFonts w:ascii="Times New Roman" w:hAnsi="Times New Roman" w:cs="Times New Roman"/>
          <w:sz w:val="24"/>
          <w:szCs w:val="24"/>
        </w:rPr>
        <w:t>komise je nezávislým orgánem d</w:t>
      </w:r>
      <w:r w:rsidR="00EC25C0" w:rsidRPr="002A30E3">
        <w:rPr>
          <w:rFonts w:ascii="Times New Roman" w:hAnsi="Times New Roman" w:cs="Times New Roman"/>
          <w:sz w:val="24"/>
          <w:szCs w:val="24"/>
        </w:rPr>
        <w:t>ružstva a za svoji činnost odpo</w:t>
      </w:r>
      <w:r w:rsidRPr="002A30E3">
        <w:rPr>
          <w:rFonts w:ascii="Times New Roman" w:hAnsi="Times New Roman" w:cs="Times New Roman"/>
          <w:sz w:val="24"/>
          <w:szCs w:val="24"/>
        </w:rPr>
        <w:t>vídá pouze členské schůzi.</w:t>
      </w:r>
    </w:p>
    <w:p w:rsidR="00595533" w:rsidRPr="002A30E3" w:rsidRDefault="00595533" w:rsidP="00D81243">
      <w:pPr>
        <w:pStyle w:val="Odstavecseseznamem"/>
        <w:numPr>
          <w:ilvl w:val="0"/>
          <w:numId w:val="26"/>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Kontrolní komise volí ze svého středu předsedu a místopředsedu</w:t>
      </w:r>
      <w:r w:rsidR="00EC25C0" w:rsidRPr="002A30E3">
        <w:rPr>
          <w:rFonts w:ascii="Times New Roman" w:hAnsi="Times New Roman" w:cs="Times New Roman"/>
          <w:sz w:val="24"/>
          <w:szCs w:val="24"/>
        </w:rPr>
        <w:t xml:space="preserve">. </w:t>
      </w:r>
      <w:r w:rsidR="002A30E3" w:rsidRPr="002A30E3">
        <w:rPr>
          <w:rFonts w:ascii="Times New Roman" w:hAnsi="Times New Roman" w:cs="Times New Roman"/>
          <w:sz w:val="24"/>
          <w:szCs w:val="24"/>
        </w:rPr>
        <w:t xml:space="preserve">Kontrolní komisi svolává k </w:t>
      </w:r>
      <w:r w:rsidR="00B63FA8" w:rsidRPr="002A30E3">
        <w:rPr>
          <w:rFonts w:ascii="Times New Roman" w:hAnsi="Times New Roman" w:cs="Times New Roman"/>
          <w:sz w:val="24"/>
          <w:szCs w:val="24"/>
        </w:rPr>
        <w:t xml:space="preserve">jejímu </w:t>
      </w:r>
      <w:r w:rsidRPr="002A30E3">
        <w:rPr>
          <w:rFonts w:ascii="Times New Roman" w:hAnsi="Times New Roman" w:cs="Times New Roman"/>
          <w:sz w:val="24"/>
          <w:szCs w:val="24"/>
        </w:rPr>
        <w:t>jednání nejméně jednou</w:t>
      </w:r>
      <w:r w:rsidR="00EC25C0" w:rsidRPr="002A30E3">
        <w:rPr>
          <w:rFonts w:ascii="Times New Roman" w:hAnsi="Times New Roman" w:cs="Times New Roman"/>
          <w:sz w:val="24"/>
          <w:szCs w:val="24"/>
        </w:rPr>
        <w:t xml:space="preserve"> </w:t>
      </w:r>
      <w:r w:rsidRPr="002A30E3">
        <w:rPr>
          <w:rFonts w:ascii="Times New Roman" w:hAnsi="Times New Roman" w:cs="Times New Roman"/>
          <w:sz w:val="24"/>
          <w:szCs w:val="24"/>
        </w:rPr>
        <w:t>za dva měsíce její předseda.</w:t>
      </w:r>
    </w:p>
    <w:p w:rsidR="00595533" w:rsidRPr="002A30E3" w:rsidRDefault="00EC25C0" w:rsidP="00D81243">
      <w:pPr>
        <w:pStyle w:val="Odstavecseseznamem"/>
        <w:numPr>
          <w:ilvl w:val="0"/>
          <w:numId w:val="26"/>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Kontrolní komise se vyjadřuje k roční účetní uzávěrce a k ná</w:t>
      </w:r>
      <w:r w:rsidR="00595533" w:rsidRPr="002A30E3">
        <w:rPr>
          <w:rFonts w:ascii="Times New Roman" w:hAnsi="Times New Roman" w:cs="Times New Roman"/>
          <w:sz w:val="24"/>
          <w:szCs w:val="24"/>
        </w:rPr>
        <w:t>vrhu na rozdělení zisku nebo úhradě ztráty družstva.</w:t>
      </w:r>
    </w:p>
    <w:p w:rsidR="00595533" w:rsidRPr="002A30E3" w:rsidRDefault="00B63FA8" w:rsidP="00D81243">
      <w:pPr>
        <w:pStyle w:val="Odstavecseseznamem"/>
        <w:numPr>
          <w:ilvl w:val="0"/>
          <w:numId w:val="26"/>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 xml:space="preserve">Kontrolní komise upozorňuje </w:t>
      </w:r>
      <w:r w:rsidR="00595533" w:rsidRPr="002A30E3">
        <w:rPr>
          <w:rFonts w:ascii="Times New Roman" w:hAnsi="Times New Roman" w:cs="Times New Roman"/>
          <w:sz w:val="24"/>
          <w:szCs w:val="24"/>
        </w:rPr>
        <w:t>n</w:t>
      </w:r>
      <w:r w:rsidR="00EC25C0" w:rsidRPr="002A30E3">
        <w:rPr>
          <w:rFonts w:ascii="Times New Roman" w:hAnsi="Times New Roman" w:cs="Times New Roman"/>
          <w:sz w:val="24"/>
          <w:szCs w:val="24"/>
        </w:rPr>
        <w:t>a vzniklé nedostatky představen</w:t>
      </w:r>
      <w:r w:rsidR="00595533" w:rsidRPr="002A30E3">
        <w:rPr>
          <w:rFonts w:ascii="Times New Roman" w:hAnsi="Times New Roman" w:cs="Times New Roman"/>
          <w:sz w:val="24"/>
          <w:szCs w:val="24"/>
        </w:rPr>
        <w:t>stvo popř. jiné orgány družstva a vyžaduje nápravu nedostatků.</w:t>
      </w:r>
    </w:p>
    <w:p w:rsidR="00595533" w:rsidRPr="002A30E3" w:rsidRDefault="00595533" w:rsidP="00D81243">
      <w:pPr>
        <w:pStyle w:val="Odstavecseseznamem"/>
        <w:numPr>
          <w:ilvl w:val="0"/>
          <w:numId w:val="26"/>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Kontrolní komise odpovídá pouze členské schůzi a je nezávislá</w:t>
      </w:r>
      <w:r w:rsidR="00EC25C0" w:rsidRPr="002A30E3">
        <w:rPr>
          <w:rFonts w:ascii="Times New Roman" w:hAnsi="Times New Roman" w:cs="Times New Roman"/>
          <w:sz w:val="24"/>
          <w:szCs w:val="24"/>
        </w:rPr>
        <w:t xml:space="preserve"> </w:t>
      </w:r>
      <w:r w:rsidRPr="002A30E3">
        <w:rPr>
          <w:rFonts w:ascii="Times New Roman" w:hAnsi="Times New Roman" w:cs="Times New Roman"/>
          <w:sz w:val="24"/>
          <w:szCs w:val="24"/>
        </w:rPr>
        <w:t>na ostatních orgánech družstva.  Kontrolní komise je oprávněna</w:t>
      </w:r>
      <w:r w:rsidR="00EC25C0" w:rsidRPr="002A30E3">
        <w:rPr>
          <w:rFonts w:ascii="Times New Roman" w:hAnsi="Times New Roman" w:cs="Times New Roman"/>
          <w:sz w:val="24"/>
          <w:szCs w:val="24"/>
        </w:rPr>
        <w:t xml:space="preserve"> vyžádat si u představenstva </w:t>
      </w:r>
      <w:r w:rsidRPr="002A30E3">
        <w:rPr>
          <w:rFonts w:ascii="Times New Roman" w:hAnsi="Times New Roman" w:cs="Times New Roman"/>
          <w:sz w:val="24"/>
          <w:szCs w:val="24"/>
        </w:rPr>
        <w:t>jakékoliv informace o hospodaření</w:t>
      </w:r>
      <w:r w:rsidR="00EC25C0" w:rsidRPr="002A30E3">
        <w:rPr>
          <w:rFonts w:ascii="Times New Roman" w:hAnsi="Times New Roman" w:cs="Times New Roman"/>
          <w:sz w:val="24"/>
          <w:szCs w:val="24"/>
        </w:rPr>
        <w:t xml:space="preserve"> </w:t>
      </w:r>
      <w:r w:rsidRPr="002A30E3">
        <w:rPr>
          <w:rFonts w:ascii="Times New Roman" w:hAnsi="Times New Roman" w:cs="Times New Roman"/>
          <w:sz w:val="24"/>
          <w:szCs w:val="24"/>
        </w:rPr>
        <w:t>družstva</w:t>
      </w:r>
      <w:r w:rsidR="00B63FA8" w:rsidRPr="002A30E3">
        <w:rPr>
          <w:rFonts w:ascii="Times New Roman" w:hAnsi="Times New Roman" w:cs="Times New Roman"/>
          <w:sz w:val="24"/>
          <w:szCs w:val="24"/>
        </w:rPr>
        <w:t>. Představenstvo je povinno bez</w:t>
      </w:r>
      <w:r w:rsidRPr="002A30E3">
        <w:rPr>
          <w:rFonts w:ascii="Times New Roman" w:hAnsi="Times New Roman" w:cs="Times New Roman"/>
          <w:sz w:val="24"/>
          <w:szCs w:val="24"/>
        </w:rPr>
        <w:t xml:space="preserve"> odkladu </w:t>
      </w:r>
      <w:r w:rsidR="00EC25C0" w:rsidRPr="002A30E3">
        <w:rPr>
          <w:rFonts w:ascii="Times New Roman" w:hAnsi="Times New Roman" w:cs="Times New Roman"/>
          <w:sz w:val="24"/>
          <w:szCs w:val="24"/>
        </w:rPr>
        <w:t>oznámit kont</w:t>
      </w:r>
      <w:r w:rsidR="00B63FA8" w:rsidRPr="002A30E3">
        <w:rPr>
          <w:rFonts w:ascii="Times New Roman" w:hAnsi="Times New Roman" w:cs="Times New Roman"/>
          <w:sz w:val="24"/>
          <w:szCs w:val="24"/>
        </w:rPr>
        <w:t>rolní komisi všechny</w:t>
      </w:r>
      <w:r w:rsidR="00C00103">
        <w:rPr>
          <w:rFonts w:ascii="Times New Roman" w:hAnsi="Times New Roman" w:cs="Times New Roman"/>
          <w:sz w:val="24"/>
          <w:szCs w:val="24"/>
        </w:rPr>
        <w:t xml:space="preserve"> skutečnosti, které mohou mít </w:t>
      </w:r>
      <w:r w:rsidRPr="002A30E3">
        <w:rPr>
          <w:rFonts w:ascii="Times New Roman" w:hAnsi="Times New Roman" w:cs="Times New Roman"/>
          <w:sz w:val="24"/>
          <w:szCs w:val="24"/>
        </w:rPr>
        <w:t>závažné</w:t>
      </w:r>
      <w:r w:rsidR="00B63FA8" w:rsidRPr="002A30E3">
        <w:rPr>
          <w:rFonts w:ascii="Times New Roman" w:hAnsi="Times New Roman" w:cs="Times New Roman"/>
          <w:sz w:val="24"/>
          <w:szCs w:val="24"/>
        </w:rPr>
        <w:t xml:space="preserve"> </w:t>
      </w:r>
      <w:r w:rsidRPr="002A30E3">
        <w:rPr>
          <w:rFonts w:ascii="Times New Roman" w:hAnsi="Times New Roman" w:cs="Times New Roman"/>
          <w:sz w:val="24"/>
          <w:szCs w:val="24"/>
        </w:rPr>
        <w:t>důsledky v hospodaření nebo postavení družstva a jeho členů.</w:t>
      </w:r>
    </w:p>
    <w:p w:rsidR="00595533" w:rsidRPr="002A30E3" w:rsidRDefault="00595533" w:rsidP="00D81243">
      <w:pPr>
        <w:pStyle w:val="Odstavecseseznamem"/>
        <w:numPr>
          <w:ilvl w:val="0"/>
          <w:numId w:val="26"/>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Každý člen kontrolní komise má 1 hlas.</w:t>
      </w:r>
    </w:p>
    <w:p w:rsidR="00595533" w:rsidRPr="00595533" w:rsidRDefault="00595533" w:rsidP="007F68FD">
      <w:pPr>
        <w:spacing w:after="0" w:line="240" w:lineRule="auto"/>
        <w:ind w:firstLine="60"/>
        <w:jc w:val="both"/>
        <w:rPr>
          <w:rFonts w:ascii="Times New Roman" w:hAnsi="Times New Roman" w:cs="Times New Roman"/>
          <w:sz w:val="24"/>
          <w:szCs w:val="24"/>
        </w:rPr>
      </w:pPr>
    </w:p>
    <w:p w:rsidR="00595533" w:rsidRPr="00EC25C0"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18</w:t>
      </w:r>
    </w:p>
    <w:p w:rsidR="00595533" w:rsidRDefault="00595533" w:rsidP="007F68FD">
      <w:pPr>
        <w:spacing w:after="0" w:line="240" w:lineRule="auto"/>
        <w:jc w:val="center"/>
        <w:rPr>
          <w:rFonts w:ascii="Times New Roman" w:hAnsi="Times New Roman" w:cs="Times New Roman"/>
          <w:b/>
          <w:sz w:val="24"/>
          <w:szCs w:val="24"/>
        </w:rPr>
      </w:pPr>
      <w:r w:rsidRPr="00EC25C0">
        <w:rPr>
          <w:rFonts w:ascii="Times New Roman" w:hAnsi="Times New Roman" w:cs="Times New Roman"/>
          <w:b/>
          <w:sz w:val="24"/>
          <w:szCs w:val="24"/>
        </w:rPr>
        <w:t>Hospodaření družstva</w:t>
      </w:r>
    </w:p>
    <w:p w:rsidR="00EC25C0" w:rsidRPr="00EC25C0" w:rsidRDefault="00EC25C0" w:rsidP="007F68FD">
      <w:pPr>
        <w:spacing w:after="0" w:line="240" w:lineRule="auto"/>
        <w:jc w:val="both"/>
        <w:rPr>
          <w:rFonts w:ascii="Times New Roman" w:hAnsi="Times New Roman" w:cs="Times New Roman"/>
          <w:b/>
          <w:sz w:val="24"/>
          <w:szCs w:val="24"/>
        </w:rPr>
      </w:pPr>
    </w:p>
    <w:p w:rsidR="00595533" w:rsidRPr="002A30E3" w:rsidRDefault="00595533" w:rsidP="00D81243">
      <w:pPr>
        <w:pStyle w:val="Odstavecseseznamem"/>
        <w:numPr>
          <w:ilvl w:val="0"/>
          <w:numId w:val="27"/>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 xml:space="preserve">Družstvo hospodaří samostatně </w:t>
      </w:r>
      <w:r w:rsidR="00EC25C0" w:rsidRPr="002A30E3">
        <w:rPr>
          <w:rFonts w:ascii="Times New Roman" w:hAnsi="Times New Roman" w:cs="Times New Roman"/>
          <w:sz w:val="24"/>
          <w:szCs w:val="24"/>
        </w:rPr>
        <w:t>v souladu se zákony, těmito sta</w:t>
      </w:r>
      <w:r w:rsidRPr="002A30E3">
        <w:rPr>
          <w:rFonts w:ascii="Times New Roman" w:hAnsi="Times New Roman" w:cs="Times New Roman"/>
          <w:sz w:val="24"/>
          <w:szCs w:val="24"/>
        </w:rPr>
        <w:t>novami a ostatními vnitrodružs</w:t>
      </w:r>
      <w:r w:rsidR="00EC25C0" w:rsidRPr="002A30E3">
        <w:rPr>
          <w:rFonts w:ascii="Times New Roman" w:hAnsi="Times New Roman" w:cs="Times New Roman"/>
          <w:sz w:val="24"/>
          <w:szCs w:val="24"/>
        </w:rPr>
        <w:t>tevními předpisy a podle rozhod</w:t>
      </w:r>
      <w:r w:rsidRPr="002A30E3">
        <w:rPr>
          <w:rFonts w:ascii="Times New Roman" w:hAnsi="Times New Roman" w:cs="Times New Roman"/>
          <w:sz w:val="24"/>
          <w:szCs w:val="24"/>
        </w:rPr>
        <w:t>nutí orgánů družstva. Do hospo</w:t>
      </w:r>
      <w:r w:rsidR="00B63FA8" w:rsidRPr="002A30E3">
        <w:rPr>
          <w:rFonts w:ascii="Times New Roman" w:hAnsi="Times New Roman" w:cs="Times New Roman"/>
          <w:sz w:val="24"/>
          <w:szCs w:val="24"/>
        </w:rPr>
        <w:t>daření družstva je možné zasaho</w:t>
      </w:r>
      <w:r w:rsidRPr="002A30E3">
        <w:rPr>
          <w:rFonts w:ascii="Times New Roman" w:hAnsi="Times New Roman" w:cs="Times New Roman"/>
          <w:sz w:val="24"/>
          <w:szCs w:val="24"/>
        </w:rPr>
        <w:t>vat jen v případech stanovených zákonem.</w:t>
      </w:r>
    </w:p>
    <w:p w:rsidR="00595533" w:rsidRPr="002A30E3" w:rsidRDefault="00595533" w:rsidP="00D81243">
      <w:pPr>
        <w:pStyle w:val="Odstavecseseznamem"/>
        <w:numPr>
          <w:ilvl w:val="0"/>
          <w:numId w:val="27"/>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lastRenderedPageBreak/>
        <w:t>Družstvo hospodaří na majetku svém, na majetku vneseném členy</w:t>
      </w:r>
      <w:r w:rsidR="00B63FA8" w:rsidRPr="002A30E3">
        <w:rPr>
          <w:rFonts w:ascii="Times New Roman" w:hAnsi="Times New Roman" w:cs="Times New Roman"/>
          <w:sz w:val="24"/>
          <w:szCs w:val="24"/>
        </w:rPr>
        <w:t xml:space="preserve"> </w:t>
      </w:r>
      <w:r w:rsidRPr="002A30E3">
        <w:rPr>
          <w:rFonts w:ascii="Times New Roman" w:hAnsi="Times New Roman" w:cs="Times New Roman"/>
          <w:sz w:val="24"/>
          <w:szCs w:val="24"/>
        </w:rPr>
        <w:t>a na majetku pronajatém od členů i nečlenů.</w:t>
      </w:r>
    </w:p>
    <w:p w:rsidR="00595533" w:rsidRPr="002A30E3" w:rsidRDefault="00595533" w:rsidP="00D81243">
      <w:pPr>
        <w:pStyle w:val="Odstavecseseznamem"/>
        <w:numPr>
          <w:ilvl w:val="0"/>
          <w:numId w:val="27"/>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Družstvo si může pronajímat od členů i nečlenů půdu i ostatní</w:t>
      </w:r>
      <w:r w:rsidR="00B63FA8" w:rsidRPr="002A30E3">
        <w:rPr>
          <w:rFonts w:ascii="Times New Roman" w:hAnsi="Times New Roman" w:cs="Times New Roman"/>
          <w:sz w:val="24"/>
          <w:szCs w:val="24"/>
        </w:rPr>
        <w:t xml:space="preserve"> </w:t>
      </w:r>
      <w:r w:rsidRPr="002A30E3">
        <w:rPr>
          <w:rFonts w:ascii="Times New Roman" w:hAnsi="Times New Roman" w:cs="Times New Roman"/>
          <w:sz w:val="24"/>
          <w:szCs w:val="24"/>
        </w:rPr>
        <w:t>zemědělský majetek.</w:t>
      </w:r>
    </w:p>
    <w:p w:rsidR="00595533" w:rsidRPr="002A30E3" w:rsidRDefault="00595533" w:rsidP="00D81243">
      <w:pPr>
        <w:pStyle w:val="Odstavecseseznamem"/>
        <w:numPr>
          <w:ilvl w:val="0"/>
          <w:numId w:val="27"/>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Ze zisku platí družstvo přednostně daně.</w:t>
      </w:r>
      <w:r w:rsidR="00B63FA8" w:rsidRPr="002A30E3">
        <w:rPr>
          <w:rFonts w:ascii="Times New Roman" w:hAnsi="Times New Roman" w:cs="Times New Roman"/>
          <w:sz w:val="24"/>
          <w:szCs w:val="24"/>
        </w:rPr>
        <w:t xml:space="preserve"> </w:t>
      </w:r>
      <w:r w:rsidRPr="002A30E3">
        <w:rPr>
          <w:rFonts w:ascii="Times New Roman" w:hAnsi="Times New Roman" w:cs="Times New Roman"/>
          <w:sz w:val="24"/>
          <w:szCs w:val="24"/>
        </w:rPr>
        <w:t>Zbývající zisk využívá</w:t>
      </w:r>
      <w:r w:rsidR="00B63FA8" w:rsidRPr="002A30E3">
        <w:rPr>
          <w:rFonts w:ascii="Times New Roman" w:hAnsi="Times New Roman" w:cs="Times New Roman"/>
          <w:sz w:val="24"/>
          <w:szCs w:val="24"/>
        </w:rPr>
        <w:t xml:space="preserve"> </w:t>
      </w:r>
      <w:r w:rsidRPr="002A30E3">
        <w:rPr>
          <w:rFonts w:ascii="Times New Roman" w:hAnsi="Times New Roman" w:cs="Times New Roman"/>
          <w:sz w:val="24"/>
          <w:szCs w:val="24"/>
        </w:rPr>
        <w:t>družstvo samostatně a nemůže mu být odejmut.</w:t>
      </w:r>
    </w:p>
    <w:p w:rsidR="007F68FD" w:rsidRDefault="007F68FD" w:rsidP="007F68FD">
      <w:pPr>
        <w:spacing w:after="0" w:line="240" w:lineRule="auto"/>
        <w:jc w:val="both"/>
        <w:rPr>
          <w:rFonts w:ascii="Times New Roman" w:hAnsi="Times New Roman" w:cs="Times New Roman"/>
          <w:sz w:val="24"/>
          <w:szCs w:val="24"/>
        </w:rPr>
      </w:pPr>
    </w:p>
    <w:p w:rsidR="00765B47" w:rsidRDefault="00765B47" w:rsidP="007F68FD">
      <w:pPr>
        <w:spacing w:after="0" w:line="240" w:lineRule="auto"/>
        <w:jc w:val="both"/>
        <w:rPr>
          <w:rFonts w:ascii="Times New Roman" w:hAnsi="Times New Roman" w:cs="Times New Roman"/>
          <w:sz w:val="24"/>
          <w:szCs w:val="24"/>
        </w:rPr>
      </w:pPr>
    </w:p>
    <w:p w:rsidR="00765B47" w:rsidRDefault="00765B47" w:rsidP="007F68FD">
      <w:pPr>
        <w:spacing w:after="0" w:line="240" w:lineRule="auto"/>
        <w:jc w:val="both"/>
        <w:rPr>
          <w:rFonts w:ascii="Times New Roman" w:hAnsi="Times New Roman" w:cs="Times New Roman"/>
          <w:sz w:val="24"/>
          <w:szCs w:val="24"/>
        </w:rPr>
      </w:pPr>
    </w:p>
    <w:p w:rsidR="00765B47" w:rsidRDefault="00765B47" w:rsidP="007F68FD">
      <w:pPr>
        <w:spacing w:after="0" w:line="240" w:lineRule="auto"/>
        <w:jc w:val="both"/>
        <w:rPr>
          <w:rFonts w:ascii="Times New Roman" w:hAnsi="Times New Roman" w:cs="Times New Roman"/>
          <w:sz w:val="24"/>
          <w:szCs w:val="24"/>
        </w:rPr>
      </w:pPr>
    </w:p>
    <w:p w:rsidR="00595533" w:rsidRPr="00B63FA8"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19</w:t>
      </w:r>
    </w:p>
    <w:p w:rsidR="00595533" w:rsidRDefault="00D81243"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Fondy </w:t>
      </w:r>
      <w:r w:rsidR="00595533" w:rsidRPr="00B63FA8">
        <w:rPr>
          <w:rFonts w:ascii="Times New Roman" w:hAnsi="Times New Roman" w:cs="Times New Roman"/>
          <w:b/>
          <w:sz w:val="24"/>
          <w:szCs w:val="24"/>
        </w:rPr>
        <w:t>družstva</w:t>
      </w:r>
    </w:p>
    <w:p w:rsidR="00B63FA8" w:rsidRPr="00B63FA8" w:rsidRDefault="00B63FA8" w:rsidP="007F68FD">
      <w:pPr>
        <w:spacing w:after="0" w:line="240" w:lineRule="auto"/>
        <w:jc w:val="both"/>
        <w:rPr>
          <w:rFonts w:ascii="Times New Roman" w:hAnsi="Times New Roman" w:cs="Times New Roman"/>
          <w:b/>
          <w:sz w:val="24"/>
          <w:szCs w:val="24"/>
        </w:rPr>
      </w:pPr>
    </w:p>
    <w:p w:rsidR="00595533" w:rsidRPr="007A75EE" w:rsidRDefault="007A75EE" w:rsidP="007A75EE">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Družstvo zřídilo nedělitelný fond přídělem 8 % z </w:t>
      </w:r>
      <w:r w:rsidR="00AE0D72">
        <w:rPr>
          <w:rFonts w:ascii="Times New Roman" w:hAnsi="Times New Roman" w:cs="Times New Roman"/>
          <w:sz w:val="24"/>
          <w:szCs w:val="24"/>
        </w:rPr>
        <w:t> </w:t>
      </w:r>
      <w:r w:rsidR="00595533" w:rsidRPr="00B63FA8">
        <w:rPr>
          <w:rFonts w:ascii="Times New Roman" w:hAnsi="Times New Roman" w:cs="Times New Roman"/>
          <w:sz w:val="24"/>
          <w:szCs w:val="24"/>
        </w:rPr>
        <w:t>každého</w:t>
      </w:r>
      <w:r w:rsidR="00AE0D72">
        <w:rPr>
          <w:rFonts w:ascii="Times New Roman" w:hAnsi="Times New Roman" w:cs="Times New Roman"/>
          <w:sz w:val="24"/>
          <w:szCs w:val="24"/>
        </w:rPr>
        <w:t xml:space="preserve"> základního členského </w:t>
      </w:r>
      <w:r w:rsidR="00595533" w:rsidRPr="00AE0D72">
        <w:rPr>
          <w:rFonts w:ascii="Times New Roman" w:hAnsi="Times New Roman" w:cs="Times New Roman"/>
          <w:sz w:val="24"/>
          <w:szCs w:val="24"/>
        </w:rPr>
        <w:t>vkladu.</w:t>
      </w:r>
      <w:r w:rsidR="00AE0D72">
        <w:rPr>
          <w:rFonts w:ascii="Times New Roman" w:hAnsi="Times New Roman" w:cs="Times New Roman"/>
          <w:sz w:val="24"/>
          <w:szCs w:val="24"/>
        </w:rPr>
        <w:t xml:space="preserve"> </w:t>
      </w:r>
    </w:p>
    <w:p w:rsidR="00595533" w:rsidRPr="00AE0D72" w:rsidRDefault="00595533" w:rsidP="00D81243">
      <w:pPr>
        <w:pStyle w:val="Odstavecseseznamem"/>
        <w:numPr>
          <w:ilvl w:val="0"/>
          <w:numId w:val="24"/>
        </w:numPr>
        <w:spacing w:after="0" w:line="240" w:lineRule="auto"/>
        <w:jc w:val="both"/>
        <w:rPr>
          <w:rFonts w:ascii="Times New Roman" w:hAnsi="Times New Roman" w:cs="Times New Roman"/>
          <w:sz w:val="24"/>
          <w:szCs w:val="24"/>
        </w:rPr>
      </w:pPr>
      <w:r w:rsidRPr="00AE0D72">
        <w:rPr>
          <w:rFonts w:ascii="Times New Roman" w:hAnsi="Times New Roman" w:cs="Times New Roman"/>
          <w:sz w:val="24"/>
          <w:szCs w:val="24"/>
        </w:rPr>
        <w:t xml:space="preserve">Za trvání družstva se nedělitelný fond nesmí </w:t>
      </w:r>
      <w:r w:rsidR="00AE0D72" w:rsidRPr="00AE0D72">
        <w:rPr>
          <w:rFonts w:ascii="Times New Roman" w:hAnsi="Times New Roman" w:cs="Times New Roman"/>
          <w:sz w:val="24"/>
          <w:szCs w:val="24"/>
        </w:rPr>
        <w:t>použít k rozděle</w:t>
      </w:r>
      <w:r w:rsidRPr="00AE0D72">
        <w:rPr>
          <w:rFonts w:ascii="Times New Roman" w:hAnsi="Times New Roman" w:cs="Times New Roman"/>
          <w:sz w:val="24"/>
          <w:szCs w:val="24"/>
        </w:rPr>
        <w:t>ní mezi členy.</w:t>
      </w:r>
    </w:p>
    <w:p w:rsidR="00595533" w:rsidRDefault="00765B47" w:rsidP="00D81243">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Družstvo vytváří tyto další fondy:</w:t>
      </w:r>
    </w:p>
    <w:p w:rsidR="00765B47" w:rsidRPr="003678B2" w:rsidRDefault="00765B47" w:rsidP="003678B2">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fond rezervní</w:t>
      </w:r>
    </w:p>
    <w:p w:rsidR="00765B47" w:rsidRPr="00AE0D72" w:rsidRDefault="00765B47" w:rsidP="00765B47">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4. O použití fondů rozhoduje představenstvo družstva.</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AE0D72"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20</w:t>
      </w:r>
    </w:p>
    <w:p w:rsidR="00595533" w:rsidRDefault="00595533" w:rsidP="007F68FD">
      <w:pPr>
        <w:spacing w:after="0" w:line="240" w:lineRule="auto"/>
        <w:jc w:val="center"/>
        <w:rPr>
          <w:rFonts w:ascii="Times New Roman" w:hAnsi="Times New Roman" w:cs="Times New Roman"/>
          <w:b/>
          <w:sz w:val="24"/>
          <w:szCs w:val="24"/>
        </w:rPr>
      </w:pPr>
      <w:r w:rsidRPr="00AE0D72">
        <w:rPr>
          <w:rFonts w:ascii="Times New Roman" w:hAnsi="Times New Roman" w:cs="Times New Roman"/>
          <w:b/>
          <w:sz w:val="24"/>
          <w:szCs w:val="24"/>
        </w:rPr>
        <w:t>Roční účetní závěrka a rozdělení zisku</w:t>
      </w:r>
    </w:p>
    <w:p w:rsidR="00AE0D72" w:rsidRPr="00AE0D72" w:rsidRDefault="00AE0D72" w:rsidP="007F68FD">
      <w:pPr>
        <w:spacing w:after="0" w:line="240" w:lineRule="auto"/>
        <w:jc w:val="both"/>
        <w:rPr>
          <w:rFonts w:ascii="Times New Roman" w:hAnsi="Times New Roman" w:cs="Times New Roman"/>
          <w:b/>
          <w:sz w:val="24"/>
          <w:szCs w:val="24"/>
        </w:rPr>
      </w:pPr>
    </w:p>
    <w:p w:rsidR="00595533" w:rsidRPr="002A30E3" w:rsidRDefault="00595533"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Družstvo je povinno sestavit každý rok účetní závěrku.</w:t>
      </w:r>
    </w:p>
    <w:p w:rsidR="00595533" w:rsidRPr="002A30E3" w:rsidRDefault="00AE0D72"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Spolu s účetní</w:t>
      </w:r>
      <w:r w:rsidR="002A30E3" w:rsidRPr="002A30E3">
        <w:rPr>
          <w:rFonts w:ascii="Times New Roman" w:hAnsi="Times New Roman" w:cs="Times New Roman"/>
          <w:sz w:val="24"/>
          <w:szCs w:val="24"/>
        </w:rPr>
        <w:t xml:space="preserve"> závěrkou je </w:t>
      </w:r>
      <w:r w:rsidR="00595533" w:rsidRPr="002A30E3">
        <w:rPr>
          <w:rFonts w:ascii="Times New Roman" w:hAnsi="Times New Roman" w:cs="Times New Roman"/>
          <w:sz w:val="24"/>
          <w:szCs w:val="24"/>
        </w:rPr>
        <w:t>představenstvo povinno navrhnout</w:t>
      </w:r>
      <w:r w:rsidRPr="002A30E3">
        <w:rPr>
          <w:rFonts w:ascii="Times New Roman" w:hAnsi="Times New Roman" w:cs="Times New Roman"/>
          <w:sz w:val="24"/>
          <w:szCs w:val="24"/>
        </w:rPr>
        <w:t xml:space="preserve"> </w:t>
      </w:r>
      <w:r w:rsidR="00595533" w:rsidRPr="002A30E3">
        <w:rPr>
          <w:rFonts w:ascii="Times New Roman" w:hAnsi="Times New Roman" w:cs="Times New Roman"/>
          <w:sz w:val="24"/>
          <w:szCs w:val="24"/>
        </w:rPr>
        <w:t>členské schůzi rozdělení zisku popřípadě způsob úhrady ztráty.</w:t>
      </w:r>
    </w:p>
    <w:p w:rsidR="00595533" w:rsidRPr="002A30E3" w:rsidRDefault="00595533"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Členové družstva si mohou vyžádat roční účetní závěrku a návrh</w:t>
      </w:r>
      <w:r w:rsidR="00AE0D72" w:rsidRPr="002A30E3">
        <w:rPr>
          <w:rFonts w:ascii="Times New Roman" w:hAnsi="Times New Roman" w:cs="Times New Roman"/>
          <w:sz w:val="24"/>
          <w:szCs w:val="24"/>
        </w:rPr>
        <w:t xml:space="preserve"> </w:t>
      </w:r>
      <w:r w:rsidRPr="002A30E3">
        <w:rPr>
          <w:rFonts w:ascii="Times New Roman" w:hAnsi="Times New Roman" w:cs="Times New Roman"/>
          <w:sz w:val="24"/>
          <w:szCs w:val="24"/>
        </w:rPr>
        <w:t>na rozdělení zisku či způsob úhrady ztráty k nahlédnutí dříve,</w:t>
      </w:r>
      <w:r w:rsidR="00AE0D72" w:rsidRPr="002A30E3">
        <w:rPr>
          <w:rFonts w:ascii="Times New Roman" w:hAnsi="Times New Roman" w:cs="Times New Roman"/>
          <w:sz w:val="24"/>
          <w:szCs w:val="24"/>
        </w:rPr>
        <w:t xml:space="preserve"> </w:t>
      </w:r>
      <w:r w:rsidRPr="002A30E3">
        <w:rPr>
          <w:rFonts w:ascii="Times New Roman" w:hAnsi="Times New Roman" w:cs="Times New Roman"/>
          <w:sz w:val="24"/>
          <w:szCs w:val="24"/>
        </w:rPr>
        <w:t>než jsou zařazeny na jednání členské schůze.</w:t>
      </w:r>
    </w:p>
    <w:p w:rsidR="00595533" w:rsidRPr="002A30E3" w:rsidRDefault="00595533"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Po schválení roční účetní závě</w:t>
      </w:r>
      <w:r w:rsidR="00AE0D72" w:rsidRPr="002A30E3">
        <w:rPr>
          <w:rFonts w:ascii="Times New Roman" w:hAnsi="Times New Roman" w:cs="Times New Roman"/>
          <w:sz w:val="24"/>
          <w:szCs w:val="24"/>
        </w:rPr>
        <w:t>rky vypracuje představenstvo vý</w:t>
      </w:r>
      <w:r w:rsidR="002A30E3" w:rsidRPr="002A30E3">
        <w:rPr>
          <w:rFonts w:ascii="Times New Roman" w:hAnsi="Times New Roman" w:cs="Times New Roman"/>
          <w:sz w:val="24"/>
          <w:szCs w:val="24"/>
        </w:rPr>
        <w:t>roční</w:t>
      </w:r>
      <w:r w:rsidR="007F68FD">
        <w:rPr>
          <w:rFonts w:ascii="Times New Roman" w:hAnsi="Times New Roman" w:cs="Times New Roman"/>
          <w:sz w:val="24"/>
          <w:szCs w:val="24"/>
        </w:rPr>
        <w:t xml:space="preserve"> zprávu o </w:t>
      </w:r>
      <w:r w:rsidRPr="002A30E3">
        <w:rPr>
          <w:rFonts w:ascii="Times New Roman" w:hAnsi="Times New Roman" w:cs="Times New Roman"/>
          <w:sz w:val="24"/>
          <w:szCs w:val="24"/>
        </w:rPr>
        <w:t>hospodaření družst</w:t>
      </w:r>
      <w:r w:rsidR="007F68FD">
        <w:rPr>
          <w:rFonts w:ascii="Times New Roman" w:hAnsi="Times New Roman" w:cs="Times New Roman"/>
          <w:sz w:val="24"/>
          <w:szCs w:val="24"/>
        </w:rPr>
        <w:t xml:space="preserve">va, </w:t>
      </w:r>
      <w:r w:rsidRPr="002A30E3">
        <w:rPr>
          <w:rFonts w:ascii="Times New Roman" w:hAnsi="Times New Roman" w:cs="Times New Roman"/>
          <w:sz w:val="24"/>
          <w:szCs w:val="24"/>
        </w:rPr>
        <w:t>která obsahuje přehled</w:t>
      </w:r>
      <w:r w:rsidR="00AE0D72" w:rsidRPr="002A30E3">
        <w:rPr>
          <w:rFonts w:ascii="Times New Roman" w:hAnsi="Times New Roman" w:cs="Times New Roman"/>
          <w:sz w:val="24"/>
          <w:szCs w:val="24"/>
        </w:rPr>
        <w:t xml:space="preserve"> </w:t>
      </w:r>
      <w:r w:rsidRPr="002A30E3">
        <w:rPr>
          <w:rFonts w:ascii="Times New Roman" w:hAnsi="Times New Roman" w:cs="Times New Roman"/>
          <w:sz w:val="24"/>
          <w:szCs w:val="24"/>
        </w:rPr>
        <w:t>obchodní činnosti v uplynulém</w:t>
      </w:r>
      <w:r w:rsidR="00AE0D72" w:rsidRPr="002A30E3">
        <w:rPr>
          <w:rFonts w:ascii="Times New Roman" w:hAnsi="Times New Roman" w:cs="Times New Roman"/>
          <w:sz w:val="24"/>
          <w:szCs w:val="24"/>
        </w:rPr>
        <w:t xml:space="preserve"> roce a předpoklady dalšího pod</w:t>
      </w:r>
      <w:r w:rsidR="00D81243">
        <w:rPr>
          <w:rFonts w:ascii="Times New Roman" w:hAnsi="Times New Roman" w:cs="Times New Roman"/>
          <w:sz w:val="24"/>
          <w:szCs w:val="24"/>
        </w:rPr>
        <w:t xml:space="preserve">nikání, vyhodnocení vztahů mezi </w:t>
      </w:r>
      <w:r w:rsidRPr="002A30E3">
        <w:rPr>
          <w:rFonts w:ascii="Times New Roman" w:hAnsi="Times New Roman" w:cs="Times New Roman"/>
          <w:sz w:val="24"/>
          <w:szCs w:val="24"/>
        </w:rPr>
        <w:t>podnikateli uvnitř systému</w:t>
      </w:r>
      <w:r w:rsidR="00AE0D72" w:rsidRPr="002A30E3">
        <w:rPr>
          <w:rFonts w:ascii="Times New Roman" w:hAnsi="Times New Roman" w:cs="Times New Roman"/>
          <w:sz w:val="24"/>
          <w:szCs w:val="24"/>
        </w:rPr>
        <w:t xml:space="preserve"> </w:t>
      </w:r>
      <w:r w:rsidRPr="002A30E3">
        <w:rPr>
          <w:rFonts w:ascii="Times New Roman" w:hAnsi="Times New Roman" w:cs="Times New Roman"/>
          <w:sz w:val="24"/>
          <w:szCs w:val="24"/>
        </w:rPr>
        <w:t>družstva, jakož i další skutečnosti o hospodaření družstva.</w:t>
      </w:r>
    </w:p>
    <w:p w:rsidR="00595533" w:rsidRPr="002A30E3" w:rsidRDefault="00802222"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Výroční zprávu předává</w:t>
      </w:r>
      <w:r w:rsidR="00595533" w:rsidRPr="002A30E3">
        <w:rPr>
          <w:rFonts w:ascii="Times New Roman" w:hAnsi="Times New Roman" w:cs="Times New Roman"/>
          <w:sz w:val="24"/>
          <w:szCs w:val="24"/>
        </w:rPr>
        <w:t xml:space="preserve"> před</w:t>
      </w:r>
      <w:r w:rsidRPr="002A30E3">
        <w:rPr>
          <w:rFonts w:ascii="Times New Roman" w:hAnsi="Times New Roman" w:cs="Times New Roman"/>
          <w:sz w:val="24"/>
          <w:szCs w:val="24"/>
        </w:rPr>
        <w:t>stavenstvo</w:t>
      </w:r>
      <w:r w:rsidR="00595533" w:rsidRPr="002A30E3">
        <w:rPr>
          <w:rFonts w:ascii="Times New Roman" w:hAnsi="Times New Roman" w:cs="Times New Roman"/>
          <w:sz w:val="24"/>
          <w:szCs w:val="24"/>
        </w:rPr>
        <w:t xml:space="preserve"> k projednání členské</w:t>
      </w:r>
      <w:r w:rsidRPr="002A30E3">
        <w:rPr>
          <w:rFonts w:ascii="Times New Roman" w:hAnsi="Times New Roman" w:cs="Times New Roman"/>
          <w:sz w:val="24"/>
          <w:szCs w:val="24"/>
        </w:rPr>
        <w:t xml:space="preserve"> </w:t>
      </w:r>
      <w:r w:rsidR="00595533" w:rsidRPr="002A30E3">
        <w:rPr>
          <w:rFonts w:ascii="Times New Roman" w:hAnsi="Times New Roman" w:cs="Times New Roman"/>
          <w:sz w:val="24"/>
          <w:szCs w:val="24"/>
        </w:rPr>
        <w:t>schůzi.</w:t>
      </w:r>
    </w:p>
    <w:p w:rsidR="00595533" w:rsidRPr="002A30E3" w:rsidRDefault="00802222"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 xml:space="preserve">Zisk družstva se rozděluje podle </w:t>
      </w:r>
      <w:r w:rsidR="00595533" w:rsidRPr="002A30E3">
        <w:rPr>
          <w:rFonts w:ascii="Times New Roman" w:hAnsi="Times New Roman" w:cs="Times New Roman"/>
          <w:sz w:val="24"/>
          <w:szCs w:val="24"/>
        </w:rPr>
        <w:t>rozhodnutí členské schůze,</w:t>
      </w:r>
      <w:r w:rsidRPr="002A30E3">
        <w:rPr>
          <w:rFonts w:ascii="Times New Roman" w:hAnsi="Times New Roman" w:cs="Times New Roman"/>
          <w:sz w:val="24"/>
          <w:szCs w:val="24"/>
        </w:rPr>
        <w:t xml:space="preserve"> přičemž se přednostně uhrazují zákonem stanovené</w:t>
      </w:r>
      <w:r w:rsidR="00595533" w:rsidRPr="002A30E3">
        <w:rPr>
          <w:rFonts w:ascii="Times New Roman" w:hAnsi="Times New Roman" w:cs="Times New Roman"/>
          <w:sz w:val="24"/>
          <w:szCs w:val="24"/>
        </w:rPr>
        <w:t xml:space="preserve"> da</w:t>
      </w:r>
      <w:r w:rsidRPr="002A30E3">
        <w:rPr>
          <w:rFonts w:ascii="Times New Roman" w:hAnsi="Times New Roman" w:cs="Times New Roman"/>
          <w:sz w:val="24"/>
          <w:szCs w:val="24"/>
        </w:rPr>
        <w:t>ně</w:t>
      </w:r>
      <w:r w:rsidR="00595533" w:rsidRPr="002A30E3">
        <w:rPr>
          <w:rFonts w:ascii="Times New Roman" w:hAnsi="Times New Roman" w:cs="Times New Roman"/>
          <w:sz w:val="24"/>
          <w:szCs w:val="24"/>
        </w:rPr>
        <w:t xml:space="preserve"> a</w:t>
      </w:r>
      <w:r w:rsidRPr="002A30E3">
        <w:rPr>
          <w:rFonts w:ascii="Times New Roman" w:hAnsi="Times New Roman" w:cs="Times New Roman"/>
          <w:sz w:val="24"/>
          <w:szCs w:val="24"/>
        </w:rPr>
        <w:t xml:space="preserve"> </w:t>
      </w:r>
      <w:r w:rsidR="00595533" w:rsidRPr="002A30E3">
        <w:rPr>
          <w:rFonts w:ascii="Times New Roman" w:hAnsi="Times New Roman" w:cs="Times New Roman"/>
          <w:sz w:val="24"/>
          <w:szCs w:val="24"/>
        </w:rPr>
        <w:t>odvody.</w:t>
      </w:r>
    </w:p>
    <w:p w:rsidR="00595533" w:rsidRPr="002A30E3" w:rsidRDefault="00802222"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Podíl člena na zisku určeném k rozdělení mezi</w:t>
      </w:r>
      <w:r w:rsidR="00595533" w:rsidRPr="002A30E3">
        <w:rPr>
          <w:rFonts w:ascii="Times New Roman" w:hAnsi="Times New Roman" w:cs="Times New Roman"/>
          <w:sz w:val="24"/>
          <w:szCs w:val="24"/>
        </w:rPr>
        <w:t xml:space="preserve"> členy se určí</w:t>
      </w:r>
      <w:r w:rsidRPr="002A30E3">
        <w:rPr>
          <w:rFonts w:ascii="Times New Roman" w:hAnsi="Times New Roman" w:cs="Times New Roman"/>
          <w:sz w:val="24"/>
          <w:szCs w:val="24"/>
        </w:rPr>
        <w:t xml:space="preserve"> </w:t>
      </w:r>
      <w:r w:rsidR="00595533" w:rsidRPr="002A30E3">
        <w:rPr>
          <w:rFonts w:ascii="Times New Roman" w:hAnsi="Times New Roman" w:cs="Times New Roman"/>
          <w:sz w:val="24"/>
          <w:szCs w:val="24"/>
        </w:rPr>
        <w:t>poměrem výše jeho splaceného vkladu ke splaceným vkladům všech</w:t>
      </w:r>
      <w:r w:rsidRPr="002A30E3">
        <w:rPr>
          <w:rFonts w:ascii="Times New Roman" w:hAnsi="Times New Roman" w:cs="Times New Roman"/>
          <w:sz w:val="24"/>
          <w:szCs w:val="24"/>
        </w:rPr>
        <w:t xml:space="preserve"> členů. U</w:t>
      </w:r>
      <w:r w:rsidR="00595533" w:rsidRPr="002A30E3">
        <w:rPr>
          <w:rFonts w:ascii="Times New Roman" w:hAnsi="Times New Roman" w:cs="Times New Roman"/>
          <w:sz w:val="24"/>
          <w:szCs w:val="24"/>
        </w:rPr>
        <w:t xml:space="preserve"> členů, jejich</w:t>
      </w:r>
      <w:r w:rsidR="002A30E3" w:rsidRPr="002A30E3">
        <w:rPr>
          <w:rFonts w:ascii="Times New Roman" w:hAnsi="Times New Roman" w:cs="Times New Roman"/>
          <w:sz w:val="24"/>
          <w:szCs w:val="24"/>
        </w:rPr>
        <w:t xml:space="preserve">ž členství </w:t>
      </w:r>
      <w:r w:rsidRPr="002A30E3">
        <w:rPr>
          <w:rFonts w:ascii="Times New Roman" w:hAnsi="Times New Roman" w:cs="Times New Roman"/>
          <w:sz w:val="24"/>
          <w:szCs w:val="24"/>
        </w:rPr>
        <w:t>trvalo v</w:t>
      </w:r>
      <w:r w:rsidR="002A30E3" w:rsidRPr="002A30E3">
        <w:rPr>
          <w:rFonts w:ascii="Times New Roman" w:hAnsi="Times New Roman" w:cs="Times New Roman"/>
          <w:sz w:val="24"/>
          <w:szCs w:val="24"/>
        </w:rPr>
        <w:t xml:space="preserve"> </w:t>
      </w:r>
      <w:r w:rsidRPr="002A30E3">
        <w:rPr>
          <w:rFonts w:ascii="Times New Roman" w:hAnsi="Times New Roman" w:cs="Times New Roman"/>
          <w:sz w:val="24"/>
          <w:szCs w:val="24"/>
        </w:rPr>
        <w:t xml:space="preserve">rozhodném </w:t>
      </w:r>
      <w:r w:rsidR="00595533" w:rsidRPr="002A30E3">
        <w:rPr>
          <w:rFonts w:ascii="Times New Roman" w:hAnsi="Times New Roman" w:cs="Times New Roman"/>
          <w:sz w:val="24"/>
          <w:szCs w:val="24"/>
        </w:rPr>
        <w:t>období</w:t>
      </w:r>
      <w:r w:rsidRPr="002A30E3">
        <w:rPr>
          <w:rFonts w:ascii="Times New Roman" w:hAnsi="Times New Roman" w:cs="Times New Roman"/>
          <w:sz w:val="24"/>
          <w:szCs w:val="24"/>
        </w:rPr>
        <w:t xml:space="preserve"> </w:t>
      </w:r>
      <w:r w:rsidR="00595533" w:rsidRPr="002A30E3">
        <w:rPr>
          <w:rFonts w:ascii="Times New Roman" w:hAnsi="Times New Roman" w:cs="Times New Roman"/>
          <w:sz w:val="24"/>
          <w:szCs w:val="24"/>
        </w:rPr>
        <w:t>jen část roku, se tento podíl poměrně krátí.</w:t>
      </w:r>
    </w:p>
    <w:p w:rsidR="00595533" w:rsidRPr="002A30E3" w:rsidRDefault="00595533" w:rsidP="00D81243">
      <w:pPr>
        <w:pStyle w:val="Odstavecseseznamem"/>
        <w:numPr>
          <w:ilvl w:val="0"/>
          <w:numId w:val="28"/>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Členská schůze může určit jiný způsob vymezení podílu člena na</w:t>
      </w:r>
      <w:r w:rsidR="00802222" w:rsidRPr="002A30E3">
        <w:rPr>
          <w:rFonts w:ascii="Times New Roman" w:hAnsi="Times New Roman" w:cs="Times New Roman"/>
          <w:sz w:val="24"/>
          <w:szCs w:val="24"/>
        </w:rPr>
        <w:t xml:space="preserve"> </w:t>
      </w:r>
      <w:r w:rsidRPr="002A30E3">
        <w:rPr>
          <w:rFonts w:ascii="Times New Roman" w:hAnsi="Times New Roman" w:cs="Times New Roman"/>
          <w:sz w:val="24"/>
          <w:szCs w:val="24"/>
        </w:rPr>
        <w:t>zisku, který se má rozdělit mezi členy.</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2A30E3" w:rsidRDefault="007A75EE"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21</w:t>
      </w:r>
    </w:p>
    <w:p w:rsidR="00595533" w:rsidRPr="002A30E3" w:rsidRDefault="00AB44CD" w:rsidP="007F68FD">
      <w:pPr>
        <w:spacing w:after="0" w:line="240" w:lineRule="auto"/>
        <w:jc w:val="center"/>
        <w:rPr>
          <w:rFonts w:ascii="Times New Roman" w:hAnsi="Times New Roman" w:cs="Times New Roman"/>
          <w:b/>
          <w:sz w:val="24"/>
          <w:szCs w:val="24"/>
        </w:rPr>
      </w:pPr>
      <w:r w:rsidRPr="002A30E3">
        <w:rPr>
          <w:rFonts w:ascii="Times New Roman" w:hAnsi="Times New Roman" w:cs="Times New Roman"/>
          <w:b/>
          <w:sz w:val="24"/>
          <w:szCs w:val="24"/>
        </w:rPr>
        <w:t>Uhrazovací</w:t>
      </w:r>
      <w:r w:rsidR="00595533" w:rsidRPr="002A30E3">
        <w:rPr>
          <w:rFonts w:ascii="Times New Roman" w:hAnsi="Times New Roman" w:cs="Times New Roman"/>
          <w:b/>
          <w:sz w:val="24"/>
          <w:szCs w:val="24"/>
        </w:rPr>
        <w:t xml:space="preserve"> povinnost</w:t>
      </w:r>
    </w:p>
    <w:p w:rsidR="00AB44CD" w:rsidRPr="00595533" w:rsidRDefault="00AB44CD" w:rsidP="007F68FD">
      <w:pPr>
        <w:spacing w:after="0" w:line="240" w:lineRule="auto"/>
        <w:jc w:val="both"/>
        <w:rPr>
          <w:rFonts w:ascii="Times New Roman" w:hAnsi="Times New Roman" w:cs="Times New Roman"/>
          <w:sz w:val="24"/>
          <w:szCs w:val="24"/>
        </w:rPr>
      </w:pPr>
    </w:p>
    <w:p w:rsidR="00595533" w:rsidRPr="002A30E3" w:rsidRDefault="00595533" w:rsidP="00D81243">
      <w:pPr>
        <w:pStyle w:val="Odstavecseseznamem"/>
        <w:numPr>
          <w:ilvl w:val="1"/>
          <w:numId w:val="29"/>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 xml:space="preserve">Členové neručí za závazky družstva. </w:t>
      </w:r>
    </w:p>
    <w:p w:rsidR="00595533" w:rsidRPr="002A30E3" w:rsidRDefault="00595533" w:rsidP="00D81243">
      <w:pPr>
        <w:pStyle w:val="Odstavecseseznamem"/>
        <w:numPr>
          <w:ilvl w:val="1"/>
          <w:numId w:val="29"/>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Členská schůze může uložit členů družstva přispět na úhradu ztráty družstva.</w:t>
      </w:r>
    </w:p>
    <w:p w:rsidR="00595533" w:rsidRPr="002A30E3" w:rsidRDefault="00595533" w:rsidP="00D81243">
      <w:pPr>
        <w:pStyle w:val="Odstavecseseznamem"/>
        <w:numPr>
          <w:ilvl w:val="1"/>
          <w:numId w:val="29"/>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Uhrazovací povinnost je pro všechny</w:t>
      </w:r>
      <w:r w:rsidR="00AB44CD" w:rsidRPr="002A30E3">
        <w:rPr>
          <w:rFonts w:ascii="Times New Roman" w:hAnsi="Times New Roman" w:cs="Times New Roman"/>
          <w:sz w:val="24"/>
          <w:szCs w:val="24"/>
        </w:rPr>
        <w:t xml:space="preserve"> členy stejná a nesmí být vyšší, </w:t>
      </w:r>
      <w:r w:rsidRPr="002A30E3">
        <w:rPr>
          <w:rFonts w:ascii="Times New Roman" w:hAnsi="Times New Roman" w:cs="Times New Roman"/>
          <w:sz w:val="24"/>
          <w:szCs w:val="24"/>
        </w:rPr>
        <w:t xml:space="preserve">než kolik představuje trojnásobek základního členského vkladu. </w:t>
      </w:r>
    </w:p>
    <w:p w:rsidR="00595533" w:rsidRPr="002A30E3" w:rsidRDefault="00AB44CD" w:rsidP="00D81243">
      <w:pPr>
        <w:pStyle w:val="Odstavecseseznamem"/>
        <w:numPr>
          <w:ilvl w:val="1"/>
          <w:numId w:val="29"/>
        </w:numPr>
        <w:spacing w:after="0" w:line="240" w:lineRule="auto"/>
        <w:jc w:val="both"/>
        <w:rPr>
          <w:rFonts w:ascii="Times New Roman" w:hAnsi="Times New Roman" w:cs="Times New Roman"/>
          <w:sz w:val="24"/>
          <w:szCs w:val="24"/>
        </w:rPr>
      </w:pPr>
      <w:r w:rsidRPr="002A30E3">
        <w:rPr>
          <w:rFonts w:ascii="Times New Roman" w:hAnsi="Times New Roman" w:cs="Times New Roman"/>
          <w:sz w:val="24"/>
          <w:szCs w:val="24"/>
        </w:rPr>
        <w:t xml:space="preserve">Uhrazovací povinnost se týká ztrát, </w:t>
      </w:r>
      <w:r w:rsidR="00595533" w:rsidRPr="002A30E3">
        <w:rPr>
          <w:rFonts w:ascii="Times New Roman" w:hAnsi="Times New Roman" w:cs="Times New Roman"/>
          <w:sz w:val="24"/>
          <w:szCs w:val="24"/>
        </w:rPr>
        <w:t>vzniklých v dob</w:t>
      </w:r>
      <w:r w:rsidRPr="002A30E3">
        <w:rPr>
          <w:rFonts w:ascii="Times New Roman" w:hAnsi="Times New Roman" w:cs="Times New Roman"/>
          <w:sz w:val="24"/>
          <w:szCs w:val="24"/>
        </w:rPr>
        <w:t>ě</w:t>
      </w:r>
      <w:r w:rsidR="00595533" w:rsidRPr="002A30E3">
        <w:rPr>
          <w:rFonts w:ascii="Times New Roman" w:hAnsi="Times New Roman" w:cs="Times New Roman"/>
          <w:sz w:val="24"/>
          <w:szCs w:val="24"/>
        </w:rPr>
        <w:t xml:space="preserve"> trvání</w:t>
      </w:r>
      <w:r w:rsidRPr="002A30E3">
        <w:rPr>
          <w:rFonts w:ascii="Times New Roman" w:hAnsi="Times New Roman" w:cs="Times New Roman"/>
          <w:sz w:val="24"/>
          <w:szCs w:val="24"/>
        </w:rPr>
        <w:t xml:space="preserve"> </w:t>
      </w:r>
      <w:r w:rsidR="00595533" w:rsidRPr="002A30E3">
        <w:rPr>
          <w:rFonts w:ascii="Times New Roman" w:hAnsi="Times New Roman" w:cs="Times New Roman"/>
          <w:sz w:val="24"/>
          <w:szCs w:val="24"/>
        </w:rPr>
        <w:t>členského poměru.</w:t>
      </w:r>
    </w:p>
    <w:p w:rsidR="00595533" w:rsidRDefault="00595533" w:rsidP="007F68FD">
      <w:pPr>
        <w:spacing w:after="0" w:line="240" w:lineRule="auto"/>
        <w:jc w:val="both"/>
        <w:rPr>
          <w:rFonts w:ascii="Times New Roman" w:hAnsi="Times New Roman" w:cs="Times New Roman"/>
          <w:sz w:val="24"/>
          <w:szCs w:val="24"/>
        </w:rPr>
      </w:pPr>
    </w:p>
    <w:p w:rsidR="00595533" w:rsidRPr="002A30E3" w:rsidRDefault="00765B47"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22</w:t>
      </w:r>
    </w:p>
    <w:p w:rsidR="00595533" w:rsidRPr="002A30E3" w:rsidRDefault="00595533" w:rsidP="007F68FD">
      <w:pPr>
        <w:spacing w:after="0" w:line="240" w:lineRule="auto"/>
        <w:jc w:val="center"/>
        <w:rPr>
          <w:rFonts w:ascii="Times New Roman" w:hAnsi="Times New Roman" w:cs="Times New Roman"/>
          <w:b/>
          <w:sz w:val="24"/>
          <w:szCs w:val="24"/>
        </w:rPr>
      </w:pPr>
      <w:r w:rsidRPr="002A30E3">
        <w:rPr>
          <w:rFonts w:ascii="Times New Roman" w:hAnsi="Times New Roman" w:cs="Times New Roman"/>
          <w:b/>
          <w:sz w:val="24"/>
          <w:szCs w:val="24"/>
        </w:rPr>
        <w:lastRenderedPageBreak/>
        <w:t>Zákaz konkurence</w:t>
      </w:r>
    </w:p>
    <w:p w:rsidR="002A30E3" w:rsidRPr="00595533" w:rsidRDefault="002A30E3" w:rsidP="007F68FD">
      <w:pPr>
        <w:spacing w:after="0" w:line="240" w:lineRule="auto"/>
        <w:jc w:val="both"/>
        <w:rPr>
          <w:rFonts w:ascii="Times New Roman" w:hAnsi="Times New Roman" w:cs="Times New Roman"/>
          <w:sz w:val="24"/>
          <w:szCs w:val="24"/>
        </w:rPr>
      </w:pPr>
    </w:p>
    <w:p w:rsidR="00595533" w:rsidRPr="004E78E0" w:rsidRDefault="00AB44CD" w:rsidP="00D81243">
      <w:pPr>
        <w:pStyle w:val="Odstavecseseznamem"/>
        <w:numPr>
          <w:ilvl w:val="1"/>
          <w:numId w:val="17"/>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 xml:space="preserve">Člen představenstva </w:t>
      </w:r>
    </w:p>
    <w:p w:rsidR="00595533" w:rsidRPr="004E78E0" w:rsidRDefault="00595533" w:rsidP="00D81243">
      <w:pPr>
        <w:pStyle w:val="Odstavecseseznamem"/>
        <w:numPr>
          <w:ilvl w:val="0"/>
          <w:numId w:val="30"/>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nesmí podnikat v předmětu činnosti družstva, a to ani ve prospěch jiných osob, ani zprostředkovávat obchody družstva pro jiného,</w:t>
      </w:r>
    </w:p>
    <w:p w:rsidR="00595533" w:rsidRPr="004E78E0" w:rsidRDefault="00595533" w:rsidP="00D81243">
      <w:pPr>
        <w:pStyle w:val="Odstavecseseznamem"/>
        <w:numPr>
          <w:ilvl w:val="0"/>
          <w:numId w:val="30"/>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nesmí být členem statutárního orgánu jiné právnické osoby se shodným předmětem činnosti nebo osoby v obdobném postavení, ledaže se jedná o koncern, společenství vlastníků jednotek nebo družstvo, jehož členy jsou pouze jiná družstva,</w:t>
      </w:r>
    </w:p>
    <w:p w:rsidR="00595533" w:rsidRPr="004E78E0" w:rsidRDefault="00595533" w:rsidP="00D81243">
      <w:pPr>
        <w:pStyle w:val="Odstavecseseznamem"/>
        <w:numPr>
          <w:ilvl w:val="0"/>
          <w:numId w:val="30"/>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nesm</w:t>
      </w:r>
      <w:r w:rsidR="00AB44CD" w:rsidRPr="004E78E0">
        <w:rPr>
          <w:rFonts w:ascii="Times New Roman" w:hAnsi="Times New Roman" w:cs="Times New Roman"/>
          <w:sz w:val="24"/>
          <w:szCs w:val="24"/>
        </w:rPr>
        <w:t xml:space="preserve">í být současně </w:t>
      </w:r>
      <w:r w:rsidRPr="004E78E0">
        <w:rPr>
          <w:rFonts w:ascii="Times New Roman" w:hAnsi="Times New Roman" w:cs="Times New Roman"/>
          <w:sz w:val="24"/>
          <w:szCs w:val="24"/>
        </w:rPr>
        <w:t>členem kontrolní komise družstva nebo jinou osobou oprávněnou podle zápisu v obchodním rejstříku jednat za družstvo.</w:t>
      </w:r>
    </w:p>
    <w:p w:rsidR="00595533" w:rsidRPr="004E78E0" w:rsidRDefault="00595533" w:rsidP="00D81243">
      <w:pPr>
        <w:pStyle w:val="Odstavecseseznamem"/>
        <w:numPr>
          <w:ilvl w:val="1"/>
          <w:numId w:val="17"/>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Člen představenstva informuje předem družstvo o okolnostech uvedených v odst. 1. Pokud byla členská schůze při zvolení člena představenstva členem před</w:t>
      </w:r>
      <w:r w:rsidR="00AB44CD" w:rsidRPr="004E78E0">
        <w:rPr>
          <w:rFonts w:ascii="Times New Roman" w:hAnsi="Times New Roman" w:cs="Times New Roman"/>
          <w:sz w:val="24"/>
          <w:szCs w:val="24"/>
        </w:rPr>
        <w:t xml:space="preserve">stavenstva výslovně upozorněna </w:t>
      </w:r>
      <w:r w:rsidRPr="004E78E0">
        <w:rPr>
          <w:rFonts w:ascii="Times New Roman" w:hAnsi="Times New Roman" w:cs="Times New Roman"/>
          <w:sz w:val="24"/>
          <w:szCs w:val="24"/>
        </w:rPr>
        <w:t>na některou z okolností podle odst. 1 nebo vznikla-li později a člen představenstva na ni písemně upozornil, má se za to, že tento člen představenstva činnost, kterého se zákaz týká, zakázanou nemá. To neplatí, vyslovila-li členská schůze nesouhlas s takovou činností do j</w:t>
      </w:r>
      <w:r w:rsidR="00AB44CD" w:rsidRPr="004E78E0">
        <w:rPr>
          <w:rFonts w:ascii="Times New Roman" w:hAnsi="Times New Roman" w:cs="Times New Roman"/>
          <w:sz w:val="24"/>
          <w:szCs w:val="24"/>
        </w:rPr>
        <w:t>ednoho měsíce ode dne, kdy byla na okolnosti podle odst. 1. u</w:t>
      </w:r>
      <w:r w:rsidRPr="004E78E0">
        <w:rPr>
          <w:rFonts w:ascii="Times New Roman" w:hAnsi="Times New Roman" w:cs="Times New Roman"/>
          <w:sz w:val="24"/>
          <w:szCs w:val="24"/>
        </w:rPr>
        <w:t>pozorněna.</w:t>
      </w:r>
    </w:p>
    <w:p w:rsidR="00595533" w:rsidRPr="004E78E0" w:rsidRDefault="00595533" w:rsidP="00D81243">
      <w:pPr>
        <w:pStyle w:val="Odstavecseseznamem"/>
        <w:numPr>
          <w:ilvl w:val="1"/>
          <w:numId w:val="17"/>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P</w:t>
      </w:r>
      <w:r w:rsidR="00AB44CD" w:rsidRPr="004E78E0">
        <w:rPr>
          <w:rFonts w:ascii="Times New Roman" w:hAnsi="Times New Roman" w:cs="Times New Roman"/>
          <w:sz w:val="24"/>
          <w:szCs w:val="24"/>
        </w:rPr>
        <w:t>ro členy kontrolní komise platí zákaz konkurence</w:t>
      </w:r>
      <w:r w:rsidRPr="004E78E0">
        <w:rPr>
          <w:rFonts w:ascii="Times New Roman" w:hAnsi="Times New Roman" w:cs="Times New Roman"/>
          <w:sz w:val="24"/>
          <w:szCs w:val="24"/>
        </w:rPr>
        <w:t xml:space="preserve"> uvedený v odst. 1 písm. a) a b) a odst. 2 obdobně.</w:t>
      </w:r>
    </w:p>
    <w:p w:rsidR="00595533" w:rsidRPr="00595533" w:rsidRDefault="00595533" w:rsidP="007F68FD">
      <w:pPr>
        <w:spacing w:after="0" w:line="240" w:lineRule="auto"/>
        <w:jc w:val="both"/>
        <w:rPr>
          <w:rFonts w:ascii="Times New Roman" w:hAnsi="Times New Roman" w:cs="Times New Roman"/>
          <w:sz w:val="24"/>
          <w:szCs w:val="24"/>
        </w:rPr>
      </w:pPr>
    </w:p>
    <w:p w:rsidR="00595533" w:rsidRPr="004E78E0" w:rsidRDefault="00765B47"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23</w:t>
      </w:r>
    </w:p>
    <w:p w:rsidR="00595533" w:rsidRPr="004E78E0" w:rsidRDefault="00595533" w:rsidP="007F68FD">
      <w:pPr>
        <w:spacing w:after="0" w:line="240" w:lineRule="auto"/>
        <w:jc w:val="center"/>
        <w:rPr>
          <w:rFonts w:ascii="Times New Roman" w:hAnsi="Times New Roman" w:cs="Times New Roman"/>
          <w:b/>
          <w:sz w:val="24"/>
          <w:szCs w:val="24"/>
        </w:rPr>
      </w:pPr>
      <w:r w:rsidRPr="004E78E0">
        <w:rPr>
          <w:rFonts w:ascii="Times New Roman" w:hAnsi="Times New Roman" w:cs="Times New Roman"/>
          <w:b/>
          <w:sz w:val="24"/>
          <w:szCs w:val="24"/>
        </w:rPr>
        <w:t>Odpovědnost za škodu</w:t>
      </w:r>
    </w:p>
    <w:p w:rsidR="00AB44CD" w:rsidRPr="00595533" w:rsidRDefault="00AB44CD" w:rsidP="007F68FD">
      <w:pPr>
        <w:spacing w:after="0" w:line="240" w:lineRule="auto"/>
        <w:jc w:val="both"/>
        <w:rPr>
          <w:rFonts w:ascii="Times New Roman" w:hAnsi="Times New Roman" w:cs="Times New Roman"/>
          <w:sz w:val="24"/>
          <w:szCs w:val="24"/>
        </w:rPr>
      </w:pPr>
    </w:p>
    <w:p w:rsidR="00595533" w:rsidRPr="004E78E0" w:rsidRDefault="00AB44CD" w:rsidP="00D81243">
      <w:pPr>
        <w:pStyle w:val="Odstavecseseznamem"/>
        <w:numPr>
          <w:ilvl w:val="0"/>
          <w:numId w:val="31"/>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 xml:space="preserve">Nároky družstva z odpovědnosti </w:t>
      </w:r>
      <w:r w:rsidR="00595533" w:rsidRPr="004E78E0">
        <w:rPr>
          <w:rFonts w:ascii="Times New Roman" w:hAnsi="Times New Roman" w:cs="Times New Roman"/>
          <w:sz w:val="24"/>
          <w:szCs w:val="24"/>
        </w:rPr>
        <w:t>členů orgánů družstva za škodu</w:t>
      </w:r>
      <w:r w:rsidRPr="004E78E0">
        <w:rPr>
          <w:rFonts w:ascii="Times New Roman" w:hAnsi="Times New Roman" w:cs="Times New Roman"/>
          <w:sz w:val="24"/>
          <w:szCs w:val="24"/>
        </w:rPr>
        <w:t xml:space="preserve"> </w:t>
      </w:r>
      <w:r w:rsidR="00595533" w:rsidRPr="004E78E0">
        <w:rPr>
          <w:rFonts w:ascii="Times New Roman" w:hAnsi="Times New Roman" w:cs="Times New Roman"/>
          <w:sz w:val="24"/>
          <w:szCs w:val="24"/>
        </w:rPr>
        <w:t>uplatňuje představenstvo. Vůči členům představenstva uplatňuje</w:t>
      </w:r>
      <w:r w:rsidRPr="004E78E0">
        <w:rPr>
          <w:rFonts w:ascii="Times New Roman" w:hAnsi="Times New Roman" w:cs="Times New Roman"/>
          <w:sz w:val="24"/>
          <w:szCs w:val="24"/>
        </w:rPr>
        <w:t xml:space="preserve"> </w:t>
      </w:r>
      <w:r w:rsidR="00595533" w:rsidRPr="004E78E0">
        <w:rPr>
          <w:rFonts w:ascii="Times New Roman" w:hAnsi="Times New Roman" w:cs="Times New Roman"/>
          <w:sz w:val="24"/>
          <w:szCs w:val="24"/>
        </w:rPr>
        <w:t>nároky družstva kontrolní komise prostřednictvím svého</w:t>
      </w:r>
      <w:r w:rsidRPr="004E78E0">
        <w:rPr>
          <w:rFonts w:ascii="Times New Roman" w:hAnsi="Times New Roman" w:cs="Times New Roman"/>
          <w:sz w:val="24"/>
          <w:szCs w:val="24"/>
        </w:rPr>
        <w:t xml:space="preserve"> </w:t>
      </w:r>
      <w:r w:rsidR="00595533" w:rsidRPr="004E78E0">
        <w:rPr>
          <w:rFonts w:ascii="Times New Roman" w:hAnsi="Times New Roman" w:cs="Times New Roman"/>
          <w:sz w:val="24"/>
          <w:szCs w:val="24"/>
        </w:rPr>
        <w:t>předsedy.</w:t>
      </w:r>
    </w:p>
    <w:p w:rsidR="00595533" w:rsidRPr="004E78E0" w:rsidRDefault="00595533" w:rsidP="00D81243">
      <w:pPr>
        <w:pStyle w:val="Odstavecseseznamem"/>
        <w:numPr>
          <w:ilvl w:val="0"/>
          <w:numId w:val="31"/>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Za škodu, vzniklou družstvu porušením práva, odpovídají pouze</w:t>
      </w:r>
      <w:r w:rsidR="00AB44CD" w:rsidRPr="004E78E0">
        <w:rPr>
          <w:rFonts w:ascii="Times New Roman" w:hAnsi="Times New Roman" w:cs="Times New Roman"/>
          <w:sz w:val="24"/>
          <w:szCs w:val="24"/>
        </w:rPr>
        <w:t xml:space="preserve"> </w:t>
      </w:r>
      <w:r w:rsidRPr="004E78E0">
        <w:rPr>
          <w:rFonts w:ascii="Times New Roman" w:hAnsi="Times New Roman" w:cs="Times New Roman"/>
          <w:sz w:val="24"/>
          <w:szCs w:val="24"/>
        </w:rPr>
        <w:t>ti členové orgánu družstva, kteří toto právo porušili.</w:t>
      </w:r>
    </w:p>
    <w:p w:rsidR="00595533" w:rsidRPr="004E78E0" w:rsidRDefault="00595533" w:rsidP="00D81243">
      <w:pPr>
        <w:pStyle w:val="Odstavecseseznamem"/>
        <w:numPr>
          <w:ilvl w:val="0"/>
          <w:numId w:val="31"/>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Odpovědnost za škodu členů orgánů družstva se řídí příslušnými ustanoveními zákona o obchodních korporacích a nového občanského zákoníku.</w:t>
      </w:r>
    </w:p>
    <w:p w:rsidR="00595533" w:rsidRPr="004E78E0" w:rsidRDefault="00595533" w:rsidP="007F68FD">
      <w:pPr>
        <w:spacing w:after="0" w:line="240" w:lineRule="auto"/>
        <w:jc w:val="both"/>
        <w:rPr>
          <w:rFonts w:ascii="Times New Roman" w:hAnsi="Times New Roman" w:cs="Times New Roman"/>
          <w:b/>
          <w:sz w:val="24"/>
          <w:szCs w:val="24"/>
        </w:rPr>
      </w:pPr>
    </w:p>
    <w:p w:rsidR="00595533" w:rsidRPr="004E78E0" w:rsidRDefault="00765B47"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24</w:t>
      </w:r>
    </w:p>
    <w:p w:rsidR="00595533" w:rsidRPr="004E78E0" w:rsidRDefault="00AB44CD" w:rsidP="007F68FD">
      <w:pPr>
        <w:spacing w:after="0" w:line="240" w:lineRule="auto"/>
        <w:jc w:val="center"/>
        <w:rPr>
          <w:rFonts w:ascii="Times New Roman" w:hAnsi="Times New Roman" w:cs="Times New Roman"/>
          <w:b/>
          <w:sz w:val="24"/>
          <w:szCs w:val="24"/>
        </w:rPr>
      </w:pPr>
      <w:r w:rsidRPr="004E78E0">
        <w:rPr>
          <w:rFonts w:ascii="Times New Roman" w:hAnsi="Times New Roman" w:cs="Times New Roman"/>
          <w:b/>
          <w:sz w:val="24"/>
          <w:szCs w:val="24"/>
        </w:rPr>
        <w:t xml:space="preserve">Organizace </w:t>
      </w:r>
      <w:r w:rsidR="00595533" w:rsidRPr="004E78E0">
        <w:rPr>
          <w:rFonts w:ascii="Times New Roman" w:hAnsi="Times New Roman" w:cs="Times New Roman"/>
          <w:b/>
          <w:sz w:val="24"/>
          <w:szCs w:val="24"/>
        </w:rPr>
        <w:t>družstva</w:t>
      </w:r>
    </w:p>
    <w:p w:rsidR="00AB44CD" w:rsidRPr="00595533" w:rsidRDefault="00AB44CD" w:rsidP="007F68FD">
      <w:pPr>
        <w:spacing w:after="0" w:line="240" w:lineRule="auto"/>
        <w:jc w:val="both"/>
        <w:rPr>
          <w:rFonts w:ascii="Times New Roman" w:hAnsi="Times New Roman" w:cs="Times New Roman"/>
          <w:sz w:val="24"/>
          <w:szCs w:val="24"/>
        </w:rPr>
      </w:pPr>
    </w:p>
    <w:p w:rsidR="00595533" w:rsidRPr="004E78E0" w:rsidRDefault="00AB44CD" w:rsidP="00D81243">
      <w:pPr>
        <w:pStyle w:val="Odstavecseseznamem"/>
        <w:numPr>
          <w:ilvl w:val="0"/>
          <w:numId w:val="32"/>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Vnitřní organizaci družstva a pracovní podmínky</w:t>
      </w:r>
      <w:r w:rsidR="00595533" w:rsidRPr="004E78E0">
        <w:rPr>
          <w:rFonts w:ascii="Times New Roman" w:hAnsi="Times New Roman" w:cs="Times New Roman"/>
          <w:sz w:val="24"/>
          <w:szCs w:val="24"/>
        </w:rPr>
        <w:t xml:space="preserve"> upravují</w:t>
      </w:r>
      <w:r w:rsidRPr="004E78E0">
        <w:rPr>
          <w:rFonts w:ascii="Times New Roman" w:hAnsi="Times New Roman" w:cs="Times New Roman"/>
          <w:sz w:val="24"/>
          <w:szCs w:val="24"/>
        </w:rPr>
        <w:t xml:space="preserve"> </w:t>
      </w:r>
      <w:r w:rsidR="00595533" w:rsidRPr="004E78E0">
        <w:rPr>
          <w:rFonts w:ascii="Times New Roman" w:hAnsi="Times New Roman" w:cs="Times New Roman"/>
          <w:sz w:val="24"/>
          <w:szCs w:val="24"/>
        </w:rPr>
        <w:t>vnitrodružstevní předpisy.</w:t>
      </w:r>
      <w:r w:rsidRPr="004E78E0">
        <w:rPr>
          <w:rFonts w:ascii="Times New Roman" w:hAnsi="Times New Roman" w:cs="Times New Roman"/>
          <w:sz w:val="24"/>
          <w:szCs w:val="24"/>
        </w:rPr>
        <w:t xml:space="preserve"> </w:t>
      </w:r>
      <w:r w:rsidR="00595533" w:rsidRPr="004E78E0">
        <w:rPr>
          <w:rFonts w:ascii="Times New Roman" w:hAnsi="Times New Roman" w:cs="Times New Roman"/>
          <w:sz w:val="24"/>
          <w:szCs w:val="24"/>
        </w:rPr>
        <w:t>Tyto předpisy schvaluje a mění představenstvo družstva.</w:t>
      </w:r>
    </w:p>
    <w:p w:rsidR="00595533" w:rsidRPr="004E78E0" w:rsidRDefault="00595533" w:rsidP="00D81243">
      <w:pPr>
        <w:pStyle w:val="Odstavecseseznamem"/>
        <w:numPr>
          <w:ilvl w:val="0"/>
          <w:numId w:val="32"/>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Své členy či jiné osoby zaměst</w:t>
      </w:r>
      <w:r w:rsidR="00AB44CD" w:rsidRPr="004E78E0">
        <w:rPr>
          <w:rFonts w:ascii="Times New Roman" w:hAnsi="Times New Roman" w:cs="Times New Roman"/>
          <w:sz w:val="24"/>
          <w:szCs w:val="24"/>
        </w:rPr>
        <w:t>nává družstvo na základě pracovního</w:t>
      </w:r>
      <w:r w:rsidRPr="004E78E0">
        <w:rPr>
          <w:rFonts w:ascii="Times New Roman" w:hAnsi="Times New Roman" w:cs="Times New Roman"/>
          <w:sz w:val="24"/>
          <w:szCs w:val="24"/>
        </w:rPr>
        <w:t xml:space="preserve"> poměr</w:t>
      </w:r>
      <w:r w:rsidR="00AB44CD" w:rsidRPr="004E78E0">
        <w:rPr>
          <w:rFonts w:ascii="Times New Roman" w:hAnsi="Times New Roman" w:cs="Times New Roman"/>
          <w:sz w:val="24"/>
          <w:szCs w:val="24"/>
        </w:rPr>
        <w:t xml:space="preserve">u nebo jiného pracovněprávního vztahu. O </w:t>
      </w:r>
      <w:r w:rsidRPr="004E78E0">
        <w:rPr>
          <w:rFonts w:ascii="Times New Roman" w:hAnsi="Times New Roman" w:cs="Times New Roman"/>
          <w:sz w:val="24"/>
          <w:szCs w:val="24"/>
        </w:rPr>
        <w:t>přijetí</w:t>
      </w:r>
      <w:r w:rsidR="00AB44CD" w:rsidRPr="004E78E0">
        <w:rPr>
          <w:rFonts w:ascii="Times New Roman" w:hAnsi="Times New Roman" w:cs="Times New Roman"/>
          <w:sz w:val="24"/>
          <w:szCs w:val="24"/>
        </w:rPr>
        <w:t xml:space="preserve"> </w:t>
      </w:r>
      <w:r w:rsidRPr="004E78E0">
        <w:rPr>
          <w:rFonts w:ascii="Times New Roman" w:hAnsi="Times New Roman" w:cs="Times New Roman"/>
          <w:sz w:val="24"/>
          <w:szCs w:val="24"/>
        </w:rPr>
        <w:t>čl</w:t>
      </w:r>
      <w:r w:rsidR="00AB44CD" w:rsidRPr="004E78E0">
        <w:rPr>
          <w:rFonts w:ascii="Times New Roman" w:hAnsi="Times New Roman" w:cs="Times New Roman"/>
          <w:sz w:val="24"/>
          <w:szCs w:val="24"/>
        </w:rPr>
        <w:t>ena či jiné osoby do pracovního</w:t>
      </w:r>
      <w:r w:rsidRPr="004E78E0">
        <w:rPr>
          <w:rFonts w:ascii="Times New Roman" w:hAnsi="Times New Roman" w:cs="Times New Roman"/>
          <w:sz w:val="24"/>
          <w:szCs w:val="24"/>
        </w:rPr>
        <w:t xml:space="preserve"> poměru nebo jiného pracovně</w:t>
      </w:r>
      <w:r w:rsidR="00AB44CD" w:rsidRPr="004E78E0">
        <w:rPr>
          <w:rFonts w:ascii="Times New Roman" w:hAnsi="Times New Roman" w:cs="Times New Roman"/>
          <w:sz w:val="24"/>
          <w:szCs w:val="24"/>
        </w:rPr>
        <w:t xml:space="preserve"> </w:t>
      </w:r>
      <w:r w:rsidRPr="004E78E0">
        <w:rPr>
          <w:rFonts w:ascii="Times New Roman" w:hAnsi="Times New Roman" w:cs="Times New Roman"/>
          <w:sz w:val="24"/>
          <w:szCs w:val="24"/>
        </w:rPr>
        <w:t xml:space="preserve">právního vztahu rozhoduje </w:t>
      </w:r>
      <w:r w:rsidR="00917E34">
        <w:rPr>
          <w:rFonts w:ascii="Times New Roman" w:hAnsi="Times New Roman" w:cs="Times New Roman"/>
          <w:sz w:val="24"/>
          <w:szCs w:val="24"/>
        </w:rPr>
        <w:t>představenstvo drusžtva.</w:t>
      </w:r>
    </w:p>
    <w:p w:rsidR="00595533" w:rsidRPr="004E78E0" w:rsidRDefault="00AB44CD" w:rsidP="00D81243">
      <w:pPr>
        <w:pStyle w:val="Odstavecseseznamem"/>
        <w:numPr>
          <w:ilvl w:val="0"/>
          <w:numId w:val="32"/>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Pracovní vztahy členů i zaměstnanců se řídí</w:t>
      </w:r>
      <w:r w:rsidR="00595533" w:rsidRPr="004E78E0">
        <w:rPr>
          <w:rFonts w:ascii="Times New Roman" w:hAnsi="Times New Roman" w:cs="Times New Roman"/>
          <w:sz w:val="24"/>
          <w:szCs w:val="24"/>
        </w:rPr>
        <w:t xml:space="preserve"> zákoníkem práce</w:t>
      </w:r>
      <w:r w:rsidRPr="004E78E0">
        <w:rPr>
          <w:rFonts w:ascii="Times New Roman" w:hAnsi="Times New Roman" w:cs="Times New Roman"/>
          <w:sz w:val="24"/>
          <w:szCs w:val="24"/>
        </w:rPr>
        <w:t xml:space="preserve"> </w:t>
      </w:r>
      <w:r w:rsidR="00595533" w:rsidRPr="004E78E0">
        <w:rPr>
          <w:rFonts w:ascii="Times New Roman" w:hAnsi="Times New Roman" w:cs="Times New Roman"/>
          <w:sz w:val="24"/>
          <w:szCs w:val="24"/>
        </w:rPr>
        <w:t>a dalšími obecně závaznými pracovněprávními předpisy.</w:t>
      </w:r>
    </w:p>
    <w:p w:rsidR="00595533" w:rsidRPr="00595533" w:rsidRDefault="00595533" w:rsidP="007F68FD">
      <w:pPr>
        <w:spacing w:after="0" w:line="240" w:lineRule="auto"/>
        <w:jc w:val="both"/>
        <w:rPr>
          <w:rFonts w:ascii="Times New Roman" w:hAnsi="Times New Roman" w:cs="Times New Roman"/>
          <w:sz w:val="24"/>
          <w:szCs w:val="24"/>
        </w:rPr>
      </w:pPr>
    </w:p>
    <w:p w:rsidR="00765B47" w:rsidRDefault="00C00103"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2</w:t>
      </w:r>
      <w:r w:rsidR="00765B47">
        <w:rPr>
          <w:rFonts w:ascii="Times New Roman" w:hAnsi="Times New Roman" w:cs="Times New Roman"/>
          <w:b/>
          <w:sz w:val="24"/>
          <w:szCs w:val="24"/>
        </w:rPr>
        <w:t>5</w:t>
      </w:r>
    </w:p>
    <w:p w:rsidR="00595533" w:rsidRPr="004E78E0" w:rsidRDefault="00765B47" w:rsidP="007F6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00595533" w:rsidRPr="004E78E0">
        <w:rPr>
          <w:rFonts w:ascii="Times New Roman" w:hAnsi="Times New Roman" w:cs="Times New Roman"/>
          <w:b/>
          <w:sz w:val="24"/>
          <w:szCs w:val="24"/>
        </w:rPr>
        <w:t>rušení a likvidace družstva</w:t>
      </w:r>
    </w:p>
    <w:p w:rsidR="00AB44CD" w:rsidRPr="004E78E0" w:rsidRDefault="00AB44CD" w:rsidP="007F68FD">
      <w:pPr>
        <w:spacing w:after="0" w:line="240" w:lineRule="auto"/>
        <w:jc w:val="both"/>
        <w:rPr>
          <w:rFonts w:ascii="Times New Roman" w:hAnsi="Times New Roman" w:cs="Times New Roman"/>
          <w:b/>
          <w:sz w:val="24"/>
          <w:szCs w:val="24"/>
        </w:rPr>
      </w:pPr>
    </w:p>
    <w:p w:rsidR="00595533" w:rsidRPr="004E78E0" w:rsidRDefault="00595533" w:rsidP="00D81243">
      <w:pPr>
        <w:pStyle w:val="Odstavecseseznamem"/>
        <w:numPr>
          <w:ilvl w:val="0"/>
          <w:numId w:val="33"/>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Družstvo zaniká výmazem z obchodního rejstříku.</w:t>
      </w:r>
    </w:p>
    <w:p w:rsidR="00595533" w:rsidRPr="004E78E0" w:rsidRDefault="00595533" w:rsidP="00D81243">
      <w:pPr>
        <w:pStyle w:val="Odstavecseseznamem"/>
        <w:numPr>
          <w:ilvl w:val="0"/>
          <w:numId w:val="33"/>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Družstvo se zrušuje:</w:t>
      </w:r>
    </w:p>
    <w:p w:rsidR="00595533" w:rsidRPr="004E78E0" w:rsidRDefault="00595533" w:rsidP="00D81243">
      <w:pPr>
        <w:pStyle w:val="Odstavecseseznamem"/>
        <w:numPr>
          <w:ilvl w:val="1"/>
          <w:numId w:val="33"/>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usnesením členské schůze</w:t>
      </w:r>
    </w:p>
    <w:p w:rsidR="00595533" w:rsidRPr="004E78E0" w:rsidRDefault="00595533" w:rsidP="00D81243">
      <w:pPr>
        <w:pStyle w:val="Odstavecseseznamem"/>
        <w:numPr>
          <w:ilvl w:val="1"/>
          <w:numId w:val="33"/>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rozhodnutím soudu</w:t>
      </w:r>
    </w:p>
    <w:p w:rsidR="00595533" w:rsidRPr="004E78E0" w:rsidRDefault="00595533" w:rsidP="00D81243">
      <w:pPr>
        <w:pStyle w:val="Odstavecseseznamem"/>
        <w:numPr>
          <w:ilvl w:val="0"/>
          <w:numId w:val="33"/>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lastRenderedPageBreak/>
        <w:t>Rozhodnutí členské schůze o zr</w:t>
      </w:r>
      <w:r w:rsidR="00AB44CD" w:rsidRPr="004E78E0">
        <w:rPr>
          <w:rFonts w:ascii="Times New Roman" w:hAnsi="Times New Roman" w:cs="Times New Roman"/>
          <w:sz w:val="24"/>
          <w:szCs w:val="24"/>
        </w:rPr>
        <w:t>ušení družstva se osvědčí notář</w:t>
      </w:r>
      <w:r w:rsidRPr="004E78E0">
        <w:rPr>
          <w:rFonts w:ascii="Times New Roman" w:hAnsi="Times New Roman" w:cs="Times New Roman"/>
          <w:sz w:val="24"/>
          <w:szCs w:val="24"/>
        </w:rPr>
        <w:t>ským zápisem.</w:t>
      </w:r>
    </w:p>
    <w:p w:rsidR="00595533" w:rsidRPr="004E78E0" w:rsidRDefault="00595533" w:rsidP="00D81243">
      <w:pPr>
        <w:pStyle w:val="Odstavecseseznamem"/>
        <w:numPr>
          <w:ilvl w:val="0"/>
          <w:numId w:val="33"/>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 xml:space="preserve">Při zrušení družstva se postupuje podle příslušných ustanovení nového občanského zákoníku a zákona o obchodních korporacích. </w:t>
      </w:r>
    </w:p>
    <w:p w:rsidR="00057A6C" w:rsidRDefault="00057A6C" w:rsidP="00D81243">
      <w:pPr>
        <w:spacing w:after="0" w:line="240" w:lineRule="auto"/>
        <w:jc w:val="center"/>
        <w:rPr>
          <w:rFonts w:ascii="Times New Roman" w:hAnsi="Times New Roman" w:cs="Times New Roman"/>
          <w:b/>
          <w:sz w:val="24"/>
          <w:szCs w:val="24"/>
        </w:rPr>
      </w:pPr>
    </w:p>
    <w:p w:rsidR="00765B47" w:rsidRDefault="00765B47" w:rsidP="00D81243">
      <w:pPr>
        <w:spacing w:after="0" w:line="240" w:lineRule="auto"/>
        <w:jc w:val="center"/>
        <w:rPr>
          <w:rFonts w:ascii="Times New Roman" w:hAnsi="Times New Roman" w:cs="Times New Roman"/>
          <w:b/>
          <w:sz w:val="24"/>
          <w:szCs w:val="24"/>
        </w:rPr>
      </w:pPr>
    </w:p>
    <w:p w:rsidR="00765B47" w:rsidRDefault="00765B47" w:rsidP="00D81243">
      <w:pPr>
        <w:spacing w:after="0" w:line="240" w:lineRule="auto"/>
        <w:jc w:val="center"/>
        <w:rPr>
          <w:rFonts w:ascii="Times New Roman" w:hAnsi="Times New Roman" w:cs="Times New Roman"/>
          <w:b/>
          <w:sz w:val="24"/>
          <w:szCs w:val="24"/>
        </w:rPr>
      </w:pPr>
    </w:p>
    <w:p w:rsidR="00765B47" w:rsidRDefault="00765B47" w:rsidP="00D81243">
      <w:pPr>
        <w:spacing w:after="0" w:line="240" w:lineRule="auto"/>
        <w:jc w:val="center"/>
        <w:rPr>
          <w:rFonts w:ascii="Times New Roman" w:hAnsi="Times New Roman" w:cs="Times New Roman"/>
          <w:b/>
          <w:sz w:val="24"/>
          <w:szCs w:val="24"/>
        </w:rPr>
      </w:pPr>
    </w:p>
    <w:p w:rsidR="00595533" w:rsidRPr="00AB44CD" w:rsidRDefault="00C00103" w:rsidP="00D81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w:t>
      </w:r>
      <w:r w:rsidR="00765B47">
        <w:rPr>
          <w:rFonts w:ascii="Times New Roman" w:hAnsi="Times New Roman" w:cs="Times New Roman"/>
          <w:b/>
          <w:sz w:val="24"/>
          <w:szCs w:val="24"/>
        </w:rPr>
        <w:t>. 26</w:t>
      </w:r>
    </w:p>
    <w:p w:rsidR="00595533" w:rsidRDefault="00AB44CD" w:rsidP="00D81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Účinnost </w:t>
      </w:r>
      <w:r w:rsidR="00595533" w:rsidRPr="00AB44CD">
        <w:rPr>
          <w:rFonts w:ascii="Times New Roman" w:hAnsi="Times New Roman" w:cs="Times New Roman"/>
          <w:b/>
          <w:sz w:val="24"/>
          <w:szCs w:val="24"/>
        </w:rPr>
        <w:t>stanov</w:t>
      </w:r>
    </w:p>
    <w:p w:rsidR="00AB44CD" w:rsidRPr="00595533" w:rsidRDefault="00AB44CD" w:rsidP="007F68FD">
      <w:pPr>
        <w:spacing w:after="0" w:line="240" w:lineRule="auto"/>
        <w:jc w:val="both"/>
        <w:rPr>
          <w:rFonts w:ascii="Times New Roman" w:hAnsi="Times New Roman" w:cs="Times New Roman"/>
          <w:sz w:val="24"/>
          <w:szCs w:val="24"/>
        </w:rPr>
      </w:pPr>
    </w:p>
    <w:p w:rsidR="00765B47" w:rsidRDefault="00577115" w:rsidP="00765B47">
      <w:pPr>
        <w:pStyle w:val="Odstavecseseznamem"/>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Těmito stanovami se ruší dosavadní stanovy družstvy.</w:t>
      </w:r>
    </w:p>
    <w:p w:rsidR="00577115" w:rsidRDefault="00595533" w:rsidP="00765B47">
      <w:pPr>
        <w:pStyle w:val="Odstavecseseznamem"/>
        <w:numPr>
          <w:ilvl w:val="0"/>
          <w:numId w:val="34"/>
        </w:numPr>
        <w:spacing w:after="0" w:line="240" w:lineRule="auto"/>
        <w:jc w:val="both"/>
        <w:rPr>
          <w:rFonts w:ascii="Times New Roman" w:hAnsi="Times New Roman" w:cs="Times New Roman"/>
          <w:sz w:val="24"/>
          <w:szCs w:val="24"/>
        </w:rPr>
      </w:pPr>
      <w:r w:rsidRPr="004E78E0">
        <w:rPr>
          <w:rFonts w:ascii="Times New Roman" w:hAnsi="Times New Roman" w:cs="Times New Roman"/>
          <w:sz w:val="24"/>
          <w:szCs w:val="24"/>
        </w:rPr>
        <w:t xml:space="preserve">Tyto stanovy byly schváleny </w:t>
      </w:r>
      <w:r w:rsidR="00765B47">
        <w:rPr>
          <w:rFonts w:ascii="Times New Roman" w:hAnsi="Times New Roman" w:cs="Times New Roman"/>
          <w:sz w:val="24"/>
          <w:szCs w:val="24"/>
        </w:rPr>
        <w:t>členskou schůzi konanou dne ……………..</w:t>
      </w:r>
    </w:p>
    <w:p w:rsidR="00595533" w:rsidRDefault="00577115" w:rsidP="00D81243">
      <w:pPr>
        <w:pStyle w:val="Odstavecseseznamem"/>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Schválením těchto stanov se družstvo podřizuje zákonu č. 90/2012 Sb. o obchodních korporacích jako celku. </w:t>
      </w:r>
    </w:p>
    <w:p w:rsidR="00577115" w:rsidRPr="00577115" w:rsidRDefault="00577115" w:rsidP="00577115">
      <w:pPr>
        <w:spacing w:after="0" w:line="240" w:lineRule="auto"/>
        <w:ind w:left="360"/>
        <w:jc w:val="both"/>
        <w:rPr>
          <w:rFonts w:ascii="Times New Roman" w:hAnsi="Times New Roman" w:cs="Times New Roman"/>
          <w:sz w:val="24"/>
          <w:szCs w:val="24"/>
        </w:rPr>
      </w:pPr>
    </w:p>
    <w:sectPr w:rsidR="00577115" w:rsidRPr="00577115" w:rsidSect="00A03C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00" w:rsidRDefault="00480100" w:rsidP="00A03C38">
      <w:pPr>
        <w:spacing w:after="0" w:line="240" w:lineRule="auto"/>
      </w:pPr>
      <w:r>
        <w:separator/>
      </w:r>
    </w:p>
  </w:endnote>
  <w:endnote w:type="continuationSeparator" w:id="0">
    <w:p w:rsidR="00480100" w:rsidRDefault="00480100" w:rsidP="00A03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00" w:rsidRDefault="00480100" w:rsidP="00A03C38">
      <w:pPr>
        <w:spacing w:after="0" w:line="240" w:lineRule="auto"/>
      </w:pPr>
      <w:r>
        <w:separator/>
      </w:r>
    </w:p>
  </w:footnote>
  <w:footnote w:type="continuationSeparator" w:id="0">
    <w:p w:rsidR="00480100" w:rsidRDefault="00480100" w:rsidP="00A03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5D7"/>
    <w:multiLevelType w:val="hybridMultilevel"/>
    <w:tmpl w:val="73589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B876AC"/>
    <w:multiLevelType w:val="hybridMultilevel"/>
    <w:tmpl w:val="A61896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D40132"/>
    <w:multiLevelType w:val="hybridMultilevel"/>
    <w:tmpl w:val="067ACBC4"/>
    <w:lvl w:ilvl="0" w:tplc="0405000F">
      <w:start w:val="1"/>
      <w:numFmt w:val="decimal"/>
      <w:lvlText w:val="%1."/>
      <w:lvlJc w:val="left"/>
      <w:pPr>
        <w:ind w:left="720" w:hanging="360"/>
      </w:pPr>
    </w:lvl>
    <w:lvl w:ilvl="1" w:tplc="CB808C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06019C"/>
    <w:multiLevelType w:val="hybridMultilevel"/>
    <w:tmpl w:val="5CCEAC64"/>
    <w:lvl w:ilvl="0" w:tplc="0405000F">
      <w:start w:val="1"/>
      <w:numFmt w:val="decimal"/>
      <w:lvlText w:val="%1."/>
      <w:lvlJc w:val="left"/>
      <w:pPr>
        <w:ind w:left="720" w:hanging="360"/>
      </w:pPr>
      <w:rPr>
        <w:rFonts w:hint="default"/>
      </w:rPr>
    </w:lvl>
    <w:lvl w:ilvl="1" w:tplc="896ED23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422978"/>
    <w:multiLevelType w:val="hybridMultilevel"/>
    <w:tmpl w:val="0EF090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47614F"/>
    <w:multiLevelType w:val="hybridMultilevel"/>
    <w:tmpl w:val="F65EFB70"/>
    <w:lvl w:ilvl="0" w:tplc="A74EF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8E04BB"/>
    <w:multiLevelType w:val="hybridMultilevel"/>
    <w:tmpl w:val="206E7926"/>
    <w:lvl w:ilvl="0" w:tplc="0405000F">
      <w:start w:val="1"/>
      <w:numFmt w:val="decimal"/>
      <w:lvlText w:val="%1."/>
      <w:lvlJc w:val="left"/>
      <w:pPr>
        <w:ind w:left="720" w:hanging="360"/>
      </w:pPr>
      <w:rPr>
        <w:rFonts w:hint="default"/>
      </w:rPr>
    </w:lvl>
    <w:lvl w:ilvl="1" w:tplc="F266BE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344B6B"/>
    <w:multiLevelType w:val="hybridMultilevel"/>
    <w:tmpl w:val="C02264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D004B"/>
    <w:multiLevelType w:val="hybridMultilevel"/>
    <w:tmpl w:val="ECDC5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C76785"/>
    <w:multiLevelType w:val="hybridMultilevel"/>
    <w:tmpl w:val="2D3254C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860EB0"/>
    <w:multiLevelType w:val="hybridMultilevel"/>
    <w:tmpl w:val="407C5E98"/>
    <w:lvl w:ilvl="0" w:tplc="A184D684">
      <w:start w:val="1"/>
      <w:numFmt w:val="lowerLetter"/>
      <w:lvlText w:val="%1)"/>
      <w:lvlJc w:val="left"/>
      <w:pPr>
        <w:ind w:left="14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D7ECA"/>
    <w:multiLevelType w:val="hybridMultilevel"/>
    <w:tmpl w:val="1D0E20D4"/>
    <w:lvl w:ilvl="0" w:tplc="A74EF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1C1665"/>
    <w:multiLevelType w:val="hybridMultilevel"/>
    <w:tmpl w:val="33BE741E"/>
    <w:lvl w:ilvl="0" w:tplc="0405000F">
      <w:start w:val="1"/>
      <w:numFmt w:val="decimal"/>
      <w:lvlText w:val="%1."/>
      <w:lvlJc w:val="left"/>
      <w:pPr>
        <w:ind w:left="720" w:hanging="360"/>
      </w:pPr>
      <w:rPr>
        <w:rFonts w:hint="default"/>
      </w:rPr>
    </w:lvl>
    <w:lvl w:ilvl="1" w:tplc="C1849DC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9F69EE"/>
    <w:multiLevelType w:val="hybridMultilevel"/>
    <w:tmpl w:val="5FF6C7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421C83"/>
    <w:multiLevelType w:val="hybridMultilevel"/>
    <w:tmpl w:val="07302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4111C"/>
    <w:multiLevelType w:val="hybridMultilevel"/>
    <w:tmpl w:val="E34A4CE2"/>
    <w:lvl w:ilvl="0" w:tplc="A74EF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C146E"/>
    <w:multiLevelType w:val="hybridMultilevel"/>
    <w:tmpl w:val="904882F8"/>
    <w:lvl w:ilvl="0" w:tplc="B43CDA1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FD435B"/>
    <w:multiLevelType w:val="hybridMultilevel"/>
    <w:tmpl w:val="69B00F96"/>
    <w:lvl w:ilvl="0" w:tplc="95DA3C2C">
      <w:start w:val="1"/>
      <w:numFmt w:val="lowerLetter"/>
      <w:lvlText w:val="%1)"/>
      <w:lvlJc w:val="left"/>
      <w:pPr>
        <w:ind w:left="1080" w:hanging="360"/>
      </w:pPr>
      <w:rPr>
        <w:rFonts w:hint="default"/>
      </w:rPr>
    </w:lvl>
    <w:lvl w:ilvl="1" w:tplc="C69E20CA">
      <w:start w:val="1"/>
      <w:numFmt w:val="decimal"/>
      <w:lvlText w:val="%2."/>
      <w:lvlJc w:val="left"/>
      <w:pPr>
        <w:ind w:left="72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BDE7C81"/>
    <w:multiLevelType w:val="hybridMultilevel"/>
    <w:tmpl w:val="B45CD398"/>
    <w:lvl w:ilvl="0" w:tplc="A74EF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8E5FC6"/>
    <w:multiLevelType w:val="hybridMultilevel"/>
    <w:tmpl w:val="586CA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8F3D26"/>
    <w:multiLevelType w:val="hybridMultilevel"/>
    <w:tmpl w:val="286403BC"/>
    <w:lvl w:ilvl="0" w:tplc="0405000F">
      <w:start w:val="1"/>
      <w:numFmt w:val="decimal"/>
      <w:lvlText w:val="%1."/>
      <w:lvlJc w:val="left"/>
      <w:pPr>
        <w:ind w:left="720" w:hanging="360"/>
      </w:pPr>
      <w:rPr>
        <w:rFonts w:hint="default"/>
      </w:rPr>
    </w:lvl>
    <w:lvl w:ilvl="1" w:tplc="896ED23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934547"/>
    <w:multiLevelType w:val="hybridMultilevel"/>
    <w:tmpl w:val="BB58A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AC0B3B"/>
    <w:multiLevelType w:val="hybridMultilevel"/>
    <w:tmpl w:val="0D8AD9A2"/>
    <w:lvl w:ilvl="0" w:tplc="0405000F">
      <w:start w:val="1"/>
      <w:numFmt w:val="decimal"/>
      <w:lvlText w:val="%1."/>
      <w:lvlJc w:val="left"/>
      <w:pPr>
        <w:ind w:left="720" w:hanging="360"/>
      </w:pPr>
      <w:rPr>
        <w:rFonts w:hint="default"/>
      </w:rPr>
    </w:lvl>
    <w:lvl w:ilvl="1" w:tplc="A23C784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743B2B"/>
    <w:multiLevelType w:val="hybridMultilevel"/>
    <w:tmpl w:val="75FCCD70"/>
    <w:lvl w:ilvl="0" w:tplc="95DA3C2C">
      <w:start w:val="1"/>
      <w:numFmt w:val="lowerLetter"/>
      <w:lvlText w:val="%1)"/>
      <w:lvlJc w:val="left"/>
      <w:pPr>
        <w:ind w:left="1080" w:hanging="360"/>
      </w:pPr>
      <w:rPr>
        <w:rFonts w:hint="default"/>
      </w:rPr>
    </w:lvl>
    <w:lvl w:ilvl="1" w:tplc="F89AF5A0">
      <w:start w:val="1"/>
      <w:numFmt w:val="decimal"/>
      <w:lvlText w:val="%2."/>
      <w:lvlJc w:val="left"/>
      <w:pPr>
        <w:ind w:left="72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7456E79"/>
    <w:multiLevelType w:val="hybridMultilevel"/>
    <w:tmpl w:val="66961C80"/>
    <w:lvl w:ilvl="0" w:tplc="ED9AF0A4">
      <w:start w:val="1"/>
      <w:numFmt w:val="lowerLetter"/>
      <w:lvlText w:val="%1)"/>
      <w:lvlJc w:val="left"/>
      <w:pPr>
        <w:ind w:left="144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3A5D21"/>
    <w:multiLevelType w:val="hybridMultilevel"/>
    <w:tmpl w:val="6C58D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8F20B7"/>
    <w:multiLevelType w:val="hybridMultilevel"/>
    <w:tmpl w:val="5BBC9504"/>
    <w:lvl w:ilvl="0" w:tplc="A74EF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8D2AA7"/>
    <w:multiLevelType w:val="hybridMultilevel"/>
    <w:tmpl w:val="2640A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F00020"/>
    <w:multiLevelType w:val="hybridMultilevel"/>
    <w:tmpl w:val="519EB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A71DE9"/>
    <w:multiLevelType w:val="hybridMultilevel"/>
    <w:tmpl w:val="6C7098E0"/>
    <w:lvl w:ilvl="0" w:tplc="0405000F">
      <w:start w:val="1"/>
      <w:numFmt w:val="decimal"/>
      <w:lvlText w:val="%1."/>
      <w:lvlJc w:val="left"/>
      <w:pPr>
        <w:ind w:left="720" w:hanging="360"/>
      </w:pPr>
      <w:rPr>
        <w:rFonts w:hint="default"/>
      </w:rPr>
    </w:lvl>
    <w:lvl w:ilvl="1" w:tplc="CB808C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595053"/>
    <w:multiLevelType w:val="hybridMultilevel"/>
    <w:tmpl w:val="A3440506"/>
    <w:lvl w:ilvl="0" w:tplc="0405000F">
      <w:start w:val="1"/>
      <w:numFmt w:val="decimal"/>
      <w:lvlText w:val="%1."/>
      <w:lvlJc w:val="left"/>
      <w:pPr>
        <w:ind w:left="720" w:hanging="360"/>
      </w:pPr>
    </w:lvl>
    <w:lvl w:ilvl="1" w:tplc="CB808C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2D1A04"/>
    <w:multiLevelType w:val="hybridMultilevel"/>
    <w:tmpl w:val="54C8E590"/>
    <w:lvl w:ilvl="0" w:tplc="0405000F">
      <w:start w:val="1"/>
      <w:numFmt w:val="decimal"/>
      <w:lvlText w:val="%1."/>
      <w:lvlJc w:val="left"/>
      <w:pPr>
        <w:ind w:left="720" w:hanging="360"/>
      </w:pPr>
      <w:rPr>
        <w:rFonts w:hint="default"/>
      </w:rPr>
    </w:lvl>
    <w:lvl w:ilvl="1" w:tplc="826E467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062B3E"/>
    <w:multiLevelType w:val="hybridMultilevel"/>
    <w:tmpl w:val="54B64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AF453B"/>
    <w:multiLevelType w:val="hybridMultilevel"/>
    <w:tmpl w:val="45AE9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EA380C"/>
    <w:multiLevelType w:val="hybridMultilevel"/>
    <w:tmpl w:val="A5C2773A"/>
    <w:lvl w:ilvl="0" w:tplc="0405000F">
      <w:start w:val="1"/>
      <w:numFmt w:val="decimal"/>
      <w:lvlText w:val="%1."/>
      <w:lvlJc w:val="left"/>
      <w:pPr>
        <w:ind w:left="720" w:hanging="360"/>
      </w:pPr>
    </w:lvl>
    <w:lvl w:ilvl="1" w:tplc="CB808C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0A32F2"/>
    <w:multiLevelType w:val="hybridMultilevel"/>
    <w:tmpl w:val="E4728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697395"/>
    <w:multiLevelType w:val="hybridMultilevel"/>
    <w:tmpl w:val="3FD647FE"/>
    <w:lvl w:ilvl="0" w:tplc="0405000F">
      <w:start w:val="1"/>
      <w:numFmt w:val="decimal"/>
      <w:lvlText w:val="%1."/>
      <w:lvlJc w:val="left"/>
      <w:pPr>
        <w:ind w:left="720" w:hanging="360"/>
      </w:pPr>
      <w:rPr>
        <w:rFonts w:hint="default"/>
      </w:rPr>
    </w:lvl>
    <w:lvl w:ilvl="1" w:tplc="C1849DC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AD69B2"/>
    <w:multiLevelType w:val="hybridMultilevel"/>
    <w:tmpl w:val="05D63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9D64B36"/>
    <w:multiLevelType w:val="hybridMultilevel"/>
    <w:tmpl w:val="4BE89ACA"/>
    <w:lvl w:ilvl="0" w:tplc="A74EF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9"/>
  </w:num>
  <w:num w:numId="3">
    <w:abstractNumId w:val="19"/>
  </w:num>
  <w:num w:numId="4">
    <w:abstractNumId w:val="6"/>
  </w:num>
  <w:num w:numId="5">
    <w:abstractNumId w:val="20"/>
  </w:num>
  <w:num w:numId="6">
    <w:abstractNumId w:val="3"/>
  </w:num>
  <w:num w:numId="7">
    <w:abstractNumId w:val="27"/>
  </w:num>
  <w:num w:numId="8">
    <w:abstractNumId w:val="25"/>
  </w:num>
  <w:num w:numId="9">
    <w:abstractNumId w:val="36"/>
  </w:num>
  <w:num w:numId="10">
    <w:abstractNumId w:val="22"/>
  </w:num>
  <w:num w:numId="11">
    <w:abstractNumId w:val="28"/>
  </w:num>
  <w:num w:numId="12">
    <w:abstractNumId w:val="21"/>
  </w:num>
  <w:num w:numId="13">
    <w:abstractNumId w:val="35"/>
  </w:num>
  <w:num w:numId="14">
    <w:abstractNumId w:val="14"/>
  </w:num>
  <w:num w:numId="15">
    <w:abstractNumId w:val="32"/>
  </w:num>
  <w:num w:numId="16">
    <w:abstractNumId w:val="4"/>
  </w:num>
  <w:num w:numId="17">
    <w:abstractNumId w:val="23"/>
  </w:num>
  <w:num w:numId="18">
    <w:abstractNumId w:val="38"/>
  </w:num>
  <w:num w:numId="19">
    <w:abstractNumId w:val="34"/>
  </w:num>
  <w:num w:numId="20">
    <w:abstractNumId w:val="30"/>
  </w:num>
  <w:num w:numId="21">
    <w:abstractNumId w:val="2"/>
  </w:num>
  <w:num w:numId="22">
    <w:abstractNumId w:val="26"/>
  </w:num>
  <w:num w:numId="23">
    <w:abstractNumId w:val="18"/>
  </w:num>
  <w:num w:numId="24">
    <w:abstractNumId w:val="11"/>
  </w:num>
  <w:num w:numId="25">
    <w:abstractNumId w:val="12"/>
  </w:num>
  <w:num w:numId="26">
    <w:abstractNumId w:val="0"/>
  </w:num>
  <w:num w:numId="27">
    <w:abstractNumId w:val="33"/>
  </w:num>
  <w:num w:numId="28">
    <w:abstractNumId w:val="8"/>
  </w:num>
  <w:num w:numId="29">
    <w:abstractNumId w:val="17"/>
  </w:num>
  <w:num w:numId="30">
    <w:abstractNumId w:val="10"/>
  </w:num>
  <w:num w:numId="31">
    <w:abstractNumId w:val="7"/>
  </w:num>
  <w:num w:numId="32">
    <w:abstractNumId w:val="13"/>
  </w:num>
  <w:num w:numId="33">
    <w:abstractNumId w:val="31"/>
  </w:num>
  <w:num w:numId="34">
    <w:abstractNumId w:val="1"/>
  </w:num>
  <w:num w:numId="35">
    <w:abstractNumId w:val="16"/>
  </w:num>
  <w:num w:numId="36">
    <w:abstractNumId w:val="9"/>
  </w:num>
  <w:num w:numId="37">
    <w:abstractNumId w:val="24"/>
  </w:num>
  <w:num w:numId="38">
    <w:abstractNumId w:val="15"/>
  </w:num>
  <w:num w:numId="39">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95533"/>
    <w:rsid w:val="00057A6C"/>
    <w:rsid w:val="00067F8A"/>
    <w:rsid w:val="0007527C"/>
    <w:rsid w:val="00085A5A"/>
    <w:rsid w:val="000A59D2"/>
    <w:rsid w:val="00160F43"/>
    <w:rsid w:val="002478B2"/>
    <w:rsid w:val="002A30E3"/>
    <w:rsid w:val="002A4145"/>
    <w:rsid w:val="002B265C"/>
    <w:rsid w:val="002D28A0"/>
    <w:rsid w:val="00334D28"/>
    <w:rsid w:val="003678B2"/>
    <w:rsid w:val="003F0889"/>
    <w:rsid w:val="00480100"/>
    <w:rsid w:val="004B0D17"/>
    <w:rsid w:val="004E78E0"/>
    <w:rsid w:val="004F7FC5"/>
    <w:rsid w:val="00577115"/>
    <w:rsid w:val="00595533"/>
    <w:rsid w:val="005E4E82"/>
    <w:rsid w:val="006013DD"/>
    <w:rsid w:val="0061004B"/>
    <w:rsid w:val="00634E40"/>
    <w:rsid w:val="006B7D82"/>
    <w:rsid w:val="006F3F0D"/>
    <w:rsid w:val="00703545"/>
    <w:rsid w:val="00765B47"/>
    <w:rsid w:val="007A75EE"/>
    <w:rsid w:val="007F68FD"/>
    <w:rsid w:val="00802222"/>
    <w:rsid w:val="008150CE"/>
    <w:rsid w:val="00874C7B"/>
    <w:rsid w:val="00917E34"/>
    <w:rsid w:val="009A0CA6"/>
    <w:rsid w:val="00A03C38"/>
    <w:rsid w:val="00A639CC"/>
    <w:rsid w:val="00A84C4B"/>
    <w:rsid w:val="00A939E5"/>
    <w:rsid w:val="00AB44CD"/>
    <w:rsid w:val="00AE0D72"/>
    <w:rsid w:val="00B01994"/>
    <w:rsid w:val="00B36F75"/>
    <w:rsid w:val="00B63FA8"/>
    <w:rsid w:val="00B666C4"/>
    <w:rsid w:val="00B77A4F"/>
    <w:rsid w:val="00BC42A6"/>
    <w:rsid w:val="00BE5778"/>
    <w:rsid w:val="00C00103"/>
    <w:rsid w:val="00C9380D"/>
    <w:rsid w:val="00CC45BE"/>
    <w:rsid w:val="00CD568A"/>
    <w:rsid w:val="00D81243"/>
    <w:rsid w:val="00D853AC"/>
    <w:rsid w:val="00DF0C21"/>
    <w:rsid w:val="00E52244"/>
    <w:rsid w:val="00EC25C0"/>
    <w:rsid w:val="00EF60B1"/>
    <w:rsid w:val="00F326D7"/>
    <w:rsid w:val="00F43EB7"/>
    <w:rsid w:val="00FB0C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5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78B2"/>
    <w:pPr>
      <w:ind w:left="720"/>
      <w:contextualSpacing/>
    </w:pPr>
  </w:style>
  <w:style w:type="paragraph" w:styleId="Zhlav">
    <w:name w:val="header"/>
    <w:basedOn w:val="Normln"/>
    <w:link w:val="ZhlavChar"/>
    <w:uiPriority w:val="99"/>
    <w:unhideWhenUsed/>
    <w:rsid w:val="00A03C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3C38"/>
  </w:style>
  <w:style w:type="paragraph" w:styleId="Zpat">
    <w:name w:val="footer"/>
    <w:basedOn w:val="Normln"/>
    <w:link w:val="ZpatChar"/>
    <w:uiPriority w:val="99"/>
    <w:unhideWhenUsed/>
    <w:rsid w:val="00A03C38"/>
    <w:pPr>
      <w:tabs>
        <w:tab w:val="center" w:pos="4536"/>
        <w:tab w:val="right" w:pos="9072"/>
      </w:tabs>
      <w:spacing w:after="0" w:line="240" w:lineRule="auto"/>
    </w:pPr>
  </w:style>
  <w:style w:type="character" w:customStyle="1" w:styleId="ZpatChar">
    <w:name w:val="Zápatí Char"/>
    <w:basedOn w:val="Standardnpsmoodstavce"/>
    <w:link w:val="Zpat"/>
    <w:uiPriority w:val="99"/>
    <w:rsid w:val="00A03C38"/>
  </w:style>
  <w:style w:type="paragraph" w:styleId="Textbubliny">
    <w:name w:val="Balloon Text"/>
    <w:basedOn w:val="Normln"/>
    <w:link w:val="TextbublinyChar"/>
    <w:uiPriority w:val="99"/>
    <w:semiHidden/>
    <w:unhideWhenUsed/>
    <w:rsid w:val="005E4E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4E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F0CA-086B-4908-AB04-750566EA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20349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VHD</cp:lastModifiedBy>
  <cp:revision>2</cp:revision>
  <cp:lastPrinted>2014-07-01T12:13:00Z</cp:lastPrinted>
  <dcterms:created xsi:type="dcterms:W3CDTF">2014-12-01T08:21:00Z</dcterms:created>
  <dcterms:modified xsi:type="dcterms:W3CDTF">2014-12-01T08:21:00Z</dcterms:modified>
</cp:coreProperties>
</file>